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7D96B7" w14:textId="77777777" w:rsidR="00C17EA5" w:rsidRPr="009A48DC" w:rsidRDefault="005E5247">
      <w:pPr>
        <w:numPr>
          <w:ilvl w:val="1"/>
          <w:numId w:val="0"/>
        </w:numPr>
        <w:spacing w:line="300" w:lineRule="exact"/>
        <w:jc w:val="center"/>
        <w:rPr>
          <w:rFonts w:eastAsiaTheme="minorEastAsia"/>
          <w:b/>
          <w:caps/>
          <w:spacing w:val="20"/>
          <w:lang w:eastAsia="lt-LT"/>
        </w:rPr>
      </w:pPr>
      <w:r w:rsidRPr="009A48DC">
        <w:rPr>
          <w:rFonts w:eastAsiaTheme="minorEastAsia"/>
          <w:b/>
          <w:caps/>
          <w:spacing w:val="20"/>
          <w:lang w:eastAsia="lt-LT"/>
        </w:rPr>
        <w:t>TECHNINĖ SPECIFIKACIJA</w:t>
      </w:r>
    </w:p>
    <w:p w14:paraId="721F0D05" w14:textId="77777777" w:rsidR="00D94BDA" w:rsidRPr="009A48DC" w:rsidRDefault="00D94BDA" w:rsidP="00B42BCC">
      <w:pPr>
        <w:numPr>
          <w:ilvl w:val="1"/>
          <w:numId w:val="0"/>
        </w:numPr>
        <w:spacing w:line="276" w:lineRule="auto"/>
        <w:rPr>
          <w:rFonts w:eastAsiaTheme="minorEastAsia"/>
          <w:b/>
          <w:caps/>
          <w:color w:val="404040" w:themeColor="text1" w:themeTint="BF"/>
          <w:spacing w:val="20"/>
          <w:lang w:eastAsia="lt-LT"/>
        </w:rPr>
        <w:sectPr w:rsidR="00D94BDA" w:rsidRPr="009A48DC">
          <w:footerReference w:type="default" r:id="rId8"/>
          <w:pgSz w:w="11906" w:h="16838"/>
          <w:pgMar w:top="1134" w:right="567" w:bottom="851" w:left="1418" w:header="567" w:footer="567" w:gutter="0"/>
          <w:cols w:space="1296"/>
          <w:docGrid w:linePitch="360"/>
        </w:sectPr>
      </w:pPr>
    </w:p>
    <w:p w14:paraId="2C4362D7" w14:textId="77777777" w:rsidR="00C17EA5" w:rsidRPr="009A48DC" w:rsidRDefault="00B7464B" w:rsidP="007B4AA8">
      <w:pPr>
        <w:tabs>
          <w:tab w:val="left" w:pos="810"/>
          <w:tab w:val="left" w:pos="990"/>
        </w:tabs>
        <w:spacing w:line="276" w:lineRule="auto"/>
        <w:jc w:val="both"/>
        <w:rPr>
          <w:lang w:eastAsia="lt-LT"/>
        </w:rPr>
      </w:pPr>
      <w:r w:rsidRPr="009A48DC">
        <w:rPr>
          <w:rFonts w:eastAsia="Calibri"/>
          <w:lang w:eastAsia="lt-LT"/>
        </w:rPr>
        <w:tab/>
      </w:r>
    </w:p>
    <w:p w14:paraId="3033ACD8" w14:textId="77777777" w:rsidR="00C17EA5" w:rsidRPr="009A48DC" w:rsidRDefault="00C17EA5">
      <w:pPr>
        <w:tabs>
          <w:tab w:val="left" w:pos="810"/>
          <w:tab w:val="left" w:pos="990"/>
        </w:tabs>
        <w:spacing w:line="300" w:lineRule="exact"/>
        <w:jc w:val="both"/>
        <w:rPr>
          <w:rFonts w:eastAsia="Calibri"/>
          <w:lang w:eastAsia="lt-LT"/>
        </w:rPr>
        <w:sectPr w:rsidR="00C17EA5" w:rsidRPr="009A48DC">
          <w:type w:val="continuous"/>
          <w:pgSz w:w="11906" w:h="16838"/>
          <w:pgMar w:top="1134" w:right="567" w:bottom="851" w:left="1418" w:header="567" w:footer="567" w:gutter="0"/>
          <w:cols w:space="1296"/>
          <w:formProt w:val="0"/>
          <w:docGrid w:linePitch="360"/>
        </w:sectPr>
      </w:pPr>
    </w:p>
    <w:p w14:paraId="497AB309" w14:textId="77777777" w:rsidR="00C17EA5" w:rsidRPr="009A48DC" w:rsidRDefault="005E5247">
      <w:pPr>
        <w:numPr>
          <w:ilvl w:val="0"/>
          <w:numId w:val="3"/>
        </w:numPr>
        <w:pBdr>
          <w:top w:val="single" w:sz="4" w:space="3" w:color="auto"/>
          <w:bottom w:val="single" w:sz="4" w:space="1" w:color="auto"/>
        </w:pBdr>
        <w:tabs>
          <w:tab w:val="left" w:pos="284"/>
        </w:tabs>
        <w:spacing w:line="300" w:lineRule="exact"/>
        <w:ind w:left="0" w:firstLine="0"/>
        <w:contextualSpacing/>
        <w:rPr>
          <w:rFonts w:eastAsiaTheme="minorHAnsi"/>
          <w:b/>
        </w:rPr>
      </w:pPr>
      <w:r w:rsidRPr="009A48DC">
        <w:rPr>
          <w:rFonts w:eastAsiaTheme="minorHAnsi"/>
          <w:b/>
        </w:rPr>
        <w:t>PIRKIMO OBJEKTAS</w:t>
      </w:r>
    </w:p>
    <w:p w14:paraId="03332E93" w14:textId="77777777" w:rsidR="00C17EA5" w:rsidRPr="009A48DC" w:rsidRDefault="00C17EA5">
      <w:pPr>
        <w:tabs>
          <w:tab w:val="left" w:pos="142"/>
          <w:tab w:val="left" w:pos="993"/>
        </w:tabs>
        <w:contextualSpacing/>
        <w:jc w:val="both"/>
        <w:rPr>
          <w:rFonts w:eastAsiaTheme="minorHAnsi"/>
        </w:rPr>
      </w:pPr>
    </w:p>
    <w:p w14:paraId="5D8E69C2" w14:textId="77777777" w:rsidR="00C17EA5" w:rsidRPr="009A48DC" w:rsidRDefault="00C17EA5">
      <w:pPr>
        <w:tabs>
          <w:tab w:val="left" w:pos="142"/>
          <w:tab w:val="left" w:pos="993"/>
        </w:tabs>
        <w:spacing w:line="300" w:lineRule="exact"/>
        <w:contextualSpacing/>
        <w:jc w:val="both"/>
        <w:rPr>
          <w:rFonts w:eastAsiaTheme="minorHAnsi"/>
        </w:rPr>
        <w:sectPr w:rsidR="00C17EA5" w:rsidRPr="009A48DC">
          <w:type w:val="continuous"/>
          <w:pgSz w:w="11906" w:h="16838"/>
          <w:pgMar w:top="1134" w:right="567" w:bottom="851" w:left="1418" w:header="567" w:footer="567" w:gutter="0"/>
          <w:cols w:space="1296"/>
          <w:docGrid w:linePitch="360"/>
        </w:sectPr>
      </w:pPr>
    </w:p>
    <w:p w14:paraId="7C42E981" w14:textId="2E04FF16" w:rsidR="006E0B66" w:rsidRPr="006E0B66" w:rsidRDefault="00511242" w:rsidP="006E0B66">
      <w:pPr>
        <w:pStyle w:val="Sraopastraipa"/>
        <w:numPr>
          <w:ilvl w:val="1"/>
          <w:numId w:val="3"/>
        </w:numPr>
        <w:tabs>
          <w:tab w:val="left" w:pos="993"/>
        </w:tabs>
        <w:ind w:left="0" w:firstLine="567"/>
        <w:rPr>
          <w:rFonts w:eastAsia="Calibri"/>
          <w:sz w:val="24"/>
          <w:szCs w:val="24"/>
          <w:lang w:eastAsia="lt-LT"/>
        </w:rPr>
      </w:pPr>
      <w:bookmarkStart w:id="0" w:name="_Hlk228976696"/>
      <w:bookmarkStart w:id="1" w:name="_Hlk228976892"/>
      <w:r w:rsidRPr="006E0B66">
        <w:rPr>
          <w:sz w:val="24"/>
          <w:szCs w:val="24"/>
          <w:lang w:eastAsia="lt-LT"/>
        </w:rPr>
        <w:t>Perkama k</w:t>
      </w:r>
      <w:r w:rsidR="005E5247" w:rsidRPr="006E0B66">
        <w:rPr>
          <w:sz w:val="24"/>
          <w:szCs w:val="24"/>
          <w:lang w:eastAsia="lt-LT"/>
        </w:rPr>
        <w:t xml:space="preserve">ompleksinė eilių valdymo sistemos (toliau – </w:t>
      </w:r>
      <w:r w:rsidR="007D3AA6" w:rsidRPr="006E0B66">
        <w:rPr>
          <w:sz w:val="24"/>
          <w:szCs w:val="24"/>
          <w:lang w:eastAsia="lt-LT"/>
        </w:rPr>
        <w:t>Sprendimas</w:t>
      </w:r>
      <w:r w:rsidR="005E5247" w:rsidRPr="006E0B66">
        <w:rPr>
          <w:sz w:val="24"/>
          <w:szCs w:val="24"/>
          <w:lang w:eastAsia="lt-LT"/>
        </w:rPr>
        <w:t>) nuoma atitinkanti Europos parlamento ir tarybos direktyv</w:t>
      </w:r>
      <w:r w:rsidR="001A34A4" w:rsidRPr="006E0B66">
        <w:rPr>
          <w:sz w:val="24"/>
          <w:szCs w:val="24"/>
          <w:lang w:eastAsia="lt-LT"/>
        </w:rPr>
        <w:t>os</w:t>
      </w:r>
      <w:r w:rsidR="005E5247" w:rsidRPr="006E0B66">
        <w:rPr>
          <w:sz w:val="24"/>
          <w:szCs w:val="24"/>
          <w:lang w:eastAsia="lt-LT"/>
        </w:rPr>
        <w:t xml:space="preserve"> </w:t>
      </w:r>
      <w:proofErr w:type="spellStart"/>
      <w:r w:rsidR="00515F5D" w:rsidRPr="006E0B66">
        <w:rPr>
          <w:sz w:val="24"/>
          <w:szCs w:val="24"/>
          <w:lang w:eastAsia="lt-LT"/>
        </w:rPr>
        <w:t>Direktyvos</w:t>
      </w:r>
      <w:proofErr w:type="spellEnd"/>
      <w:r w:rsidR="00515F5D" w:rsidRPr="006E0B66">
        <w:rPr>
          <w:sz w:val="24"/>
          <w:szCs w:val="24"/>
          <w:lang w:eastAsia="lt-LT"/>
        </w:rPr>
        <w:t xml:space="preserve"> (ES) 2019/882 (Europos prieinamumo akto) I priedo </w:t>
      </w:r>
      <w:hyperlink r:id="rId9" w:anchor="ntr15-L_2019151LT.01007001-E0015" w:history="1">
        <w:r w:rsidR="005E5247" w:rsidRPr="006E0B66">
          <w:rPr>
            <w:color w:val="0000FF"/>
            <w:sz w:val="24"/>
            <w:szCs w:val="24"/>
            <w:u w:val="single"/>
            <w:lang w:eastAsia="lt-LT"/>
          </w:rPr>
          <w:t>reikalavimus</w:t>
        </w:r>
      </w:hyperlink>
      <w:r w:rsidR="005E5247" w:rsidRPr="006E0B66">
        <w:rPr>
          <w:sz w:val="24"/>
          <w:szCs w:val="24"/>
          <w:lang w:eastAsia="lt-LT"/>
        </w:rPr>
        <w:t>.</w:t>
      </w:r>
      <w:bookmarkStart w:id="2" w:name="_Hlk35857511"/>
      <w:bookmarkEnd w:id="1"/>
      <w:r w:rsidR="006E0B66" w:rsidRPr="006E0B66">
        <w:rPr>
          <w:rFonts w:eastAsia="Calibri"/>
          <w:sz w:val="24"/>
          <w:szCs w:val="24"/>
          <w:lang w:eastAsia="lt-LT"/>
        </w:rPr>
        <w:t xml:space="preserve"> </w:t>
      </w:r>
      <w:r w:rsidR="005E5247" w:rsidRPr="006E0B66">
        <w:rPr>
          <w:rFonts w:eastAsia="Calibri"/>
          <w:sz w:val="24"/>
          <w:szCs w:val="24"/>
          <w:lang w:eastAsia="lt-LT"/>
        </w:rPr>
        <w:t xml:space="preserve">Fondo valdyba </w:t>
      </w:r>
      <w:bookmarkEnd w:id="2"/>
      <w:r w:rsidRPr="006E0B66">
        <w:rPr>
          <w:rFonts w:eastAsia="Calibri"/>
          <w:sz w:val="24"/>
          <w:szCs w:val="24"/>
          <w:lang w:eastAsia="lt-LT"/>
        </w:rPr>
        <w:t>siekia</w:t>
      </w:r>
      <w:r w:rsidR="005E5247" w:rsidRPr="006E0B66">
        <w:rPr>
          <w:rFonts w:eastAsia="Calibri"/>
          <w:sz w:val="24"/>
          <w:szCs w:val="24"/>
          <w:lang w:eastAsia="lt-LT"/>
        </w:rPr>
        <w:t xml:space="preserve"> nuomoti kokybišką ir patikimą eilių valdymo terminalų</w:t>
      </w:r>
      <w:r w:rsidR="00634297" w:rsidRPr="006E0B66">
        <w:rPr>
          <w:rFonts w:eastAsia="Calibri"/>
          <w:sz w:val="24"/>
          <w:szCs w:val="24"/>
          <w:lang w:eastAsia="lt-LT"/>
        </w:rPr>
        <w:t>/</w:t>
      </w:r>
      <w:proofErr w:type="spellStart"/>
      <w:r w:rsidR="00634297" w:rsidRPr="006E0B66">
        <w:rPr>
          <w:rFonts w:eastAsia="Calibri"/>
          <w:sz w:val="24"/>
          <w:szCs w:val="24"/>
          <w:lang w:eastAsia="lt-LT"/>
        </w:rPr>
        <w:t>mikro</w:t>
      </w:r>
      <w:proofErr w:type="spellEnd"/>
      <w:r w:rsidR="00624B82" w:rsidRPr="006E0B66">
        <w:rPr>
          <w:rFonts w:eastAsia="Calibri"/>
          <w:sz w:val="24"/>
          <w:szCs w:val="24"/>
          <w:lang w:eastAsia="lt-LT"/>
        </w:rPr>
        <w:t>-</w:t>
      </w:r>
      <w:r w:rsidR="00634297" w:rsidRPr="006E0B66">
        <w:rPr>
          <w:rFonts w:eastAsia="Calibri"/>
          <w:sz w:val="24"/>
          <w:szCs w:val="24"/>
          <w:lang w:eastAsia="lt-LT"/>
        </w:rPr>
        <w:t>terminalų</w:t>
      </w:r>
      <w:r w:rsidR="005E5247" w:rsidRPr="006E0B66">
        <w:rPr>
          <w:rFonts w:eastAsia="Calibri"/>
          <w:sz w:val="24"/>
          <w:szCs w:val="24"/>
          <w:lang w:eastAsia="lt-LT"/>
        </w:rPr>
        <w:t xml:space="preserve"> </w:t>
      </w:r>
      <w:r w:rsidR="00083136" w:rsidRPr="006E0B66">
        <w:rPr>
          <w:rFonts w:eastAsia="Calibri"/>
          <w:sz w:val="24"/>
          <w:szCs w:val="24"/>
          <w:lang w:eastAsia="lt-LT"/>
        </w:rPr>
        <w:t>S</w:t>
      </w:r>
      <w:r w:rsidR="005E5247" w:rsidRPr="006E0B66">
        <w:rPr>
          <w:rFonts w:eastAsia="Calibri"/>
          <w:sz w:val="24"/>
          <w:szCs w:val="24"/>
          <w:lang w:eastAsia="lt-LT"/>
        </w:rPr>
        <w:t>prendimą</w:t>
      </w:r>
      <w:r w:rsidR="005E5247" w:rsidRPr="006E0B66">
        <w:rPr>
          <w:rFonts w:eastAsia="Calibri"/>
          <w:b/>
          <w:sz w:val="24"/>
          <w:szCs w:val="24"/>
          <w:lang w:eastAsia="lt-LT"/>
        </w:rPr>
        <w:t>,</w:t>
      </w:r>
      <w:r w:rsidR="005E5247" w:rsidRPr="006E0B66">
        <w:rPr>
          <w:rFonts w:eastAsia="Calibri"/>
          <w:sz w:val="24"/>
          <w:szCs w:val="24"/>
          <w:lang w:eastAsia="lt-LT"/>
        </w:rPr>
        <w:t xml:space="preserve"> atitinkantį šiame priede nurodytus reikalavimus. </w:t>
      </w:r>
      <w:bookmarkEnd w:id="0"/>
    </w:p>
    <w:p w14:paraId="75E69905" w14:textId="2E2DB2EF" w:rsidR="006E0B66" w:rsidRPr="006E0B66" w:rsidRDefault="006E0B66" w:rsidP="006E0B66">
      <w:pPr>
        <w:pStyle w:val="Sraopastraipa"/>
        <w:numPr>
          <w:ilvl w:val="1"/>
          <w:numId w:val="3"/>
        </w:numPr>
        <w:tabs>
          <w:tab w:val="left" w:pos="993"/>
        </w:tabs>
        <w:ind w:left="0" w:firstLine="567"/>
        <w:rPr>
          <w:rFonts w:eastAsia="Calibri"/>
          <w:sz w:val="24"/>
          <w:szCs w:val="24"/>
          <w:lang w:eastAsia="lt-LT"/>
        </w:rPr>
      </w:pPr>
      <w:r w:rsidRPr="006E0B66">
        <w:rPr>
          <w:rFonts w:eastAsia="Calibri"/>
          <w:b/>
          <w:sz w:val="24"/>
          <w:szCs w:val="24"/>
          <w:lang w:eastAsia="lt-LT"/>
        </w:rPr>
        <w:t>Tiekėjas įsipareigoja įdiegti Sprendimą per 3 mėn. nuo Sutarties įsigaliojimo dienos</w:t>
      </w:r>
      <w:r>
        <w:rPr>
          <w:rFonts w:eastAsia="Calibri"/>
          <w:b/>
          <w:sz w:val="24"/>
          <w:szCs w:val="24"/>
          <w:lang w:eastAsia="lt-LT"/>
        </w:rPr>
        <w:t>,</w:t>
      </w:r>
      <w:r w:rsidRPr="006E0B66">
        <w:rPr>
          <w:rFonts w:eastAsia="Calibri"/>
          <w:b/>
          <w:sz w:val="24"/>
          <w:szCs w:val="24"/>
          <w:lang w:eastAsia="lt-LT"/>
        </w:rPr>
        <w:t xml:space="preserve"> adresais nurodytais </w:t>
      </w:r>
      <w:r>
        <w:rPr>
          <w:rFonts w:eastAsia="Calibri"/>
          <w:b/>
          <w:sz w:val="24"/>
          <w:szCs w:val="24"/>
          <w:lang w:eastAsia="lt-LT"/>
        </w:rPr>
        <w:t>pirkimo sąlygų 10</w:t>
      </w:r>
      <w:r w:rsidRPr="006E0B66">
        <w:rPr>
          <w:rFonts w:eastAsia="Calibri"/>
          <w:b/>
          <w:sz w:val="24"/>
          <w:szCs w:val="24"/>
          <w:lang w:eastAsia="lt-LT"/>
        </w:rPr>
        <w:t xml:space="preserve"> priede „Įrangos pristatymo kiekiai adresai“. </w:t>
      </w:r>
      <w:r w:rsidRPr="006E0B66">
        <w:rPr>
          <w:rFonts w:eastAsia="Calibri"/>
          <w:sz w:val="24"/>
          <w:szCs w:val="24"/>
          <w:lang w:eastAsia="lt-LT"/>
        </w:rPr>
        <w:t>Sprendimo įdiegimo terminas gali būti pratęstas ne ilgiau nei 1 (vieno) mėnesio laikotarpiui</w:t>
      </w:r>
      <w:r w:rsidR="00B01CDE">
        <w:rPr>
          <w:rFonts w:eastAsia="Calibri"/>
          <w:sz w:val="24"/>
          <w:szCs w:val="24"/>
          <w:lang w:eastAsia="lt-LT"/>
        </w:rPr>
        <w:t>,</w:t>
      </w:r>
      <w:r w:rsidRPr="006E0B66">
        <w:rPr>
          <w:rFonts w:eastAsia="Calibri"/>
          <w:sz w:val="24"/>
          <w:szCs w:val="24"/>
          <w:lang w:eastAsia="lt-LT"/>
        </w:rPr>
        <w:t xml:space="preserve"> dėl ne nuo Tiekėjo priklausančių aplinkybių.</w:t>
      </w:r>
      <w:r>
        <w:rPr>
          <w:rFonts w:eastAsia="Calibri"/>
          <w:sz w:val="24"/>
          <w:szCs w:val="24"/>
          <w:lang w:eastAsia="lt-LT"/>
        </w:rPr>
        <w:t xml:space="preserve"> </w:t>
      </w:r>
    </w:p>
    <w:p w14:paraId="24BF15ED" w14:textId="3FC14E53" w:rsidR="00C17EA5" w:rsidRPr="006E0B66" w:rsidRDefault="006E0B66" w:rsidP="002E6603">
      <w:pPr>
        <w:pStyle w:val="Sraopastraipa"/>
        <w:numPr>
          <w:ilvl w:val="1"/>
          <w:numId w:val="3"/>
        </w:numPr>
        <w:tabs>
          <w:tab w:val="left" w:pos="993"/>
        </w:tabs>
        <w:ind w:left="0" w:firstLine="567"/>
        <w:rPr>
          <w:rFonts w:eastAsia="Calibri"/>
          <w:b/>
          <w:sz w:val="24"/>
          <w:szCs w:val="24"/>
          <w:lang w:eastAsia="lt-LT"/>
        </w:rPr>
      </w:pPr>
      <w:r w:rsidRPr="006E0B66">
        <w:rPr>
          <w:rFonts w:eastAsia="Calibri"/>
          <w:b/>
          <w:sz w:val="24"/>
          <w:szCs w:val="24"/>
          <w:lang w:eastAsia="lt-LT"/>
        </w:rPr>
        <w:t>Sprendimas turi pradėti veikti ne anksčiau kaip nuo 2027-01-02.</w:t>
      </w:r>
      <w:r w:rsidR="00BA76CC" w:rsidRPr="006E0B66">
        <w:rPr>
          <w:rFonts w:eastAsia="Calibri"/>
          <w:b/>
          <w:sz w:val="24"/>
          <w:szCs w:val="24"/>
          <w:lang w:eastAsia="lt-LT"/>
        </w:rPr>
        <w:t xml:space="preserve"> </w:t>
      </w:r>
    </w:p>
    <w:p w14:paraId="51B8ED07" w14:textId="0B2BB5B0" w:rsidR="00C17EA5" w:rsidRDefault="008D7E85" w:rsidP="00BB5775">
      <w:pPr>
        <w:ind w:firstLine="567"/>
        <w:jc w:val="both"/>
        <w:rPr>
          <w:rFonts w:eastAsia="Calibri"/>
          <w:lang w:eastAsia="lt-LT"/>
        </w:rPr>
      </w:pPr>
      <w:r>
        <w:rPr>
          <w:rFonts w:eastAsia="Calibri"/>
          <w:lang w:eastAsia="lt-LT"/>
        </w:rPr>
        <w:t>1.4. Sprendimą sudaro:</w:t>
      </w:r>
    </w:p>
    <w:p w14:paraId="3E6A0DC5" w14:textId="32BE5A60" w:rsidR="00C17EA5" w:rsidRPr="008D7E85" w:rsidRDefault="008D7E85" w:rsidP="008D7E85">
      <w:pPr>
        <w:tabs>
          <w:tab w:val="left" w:pos="1134"/>
        </w:tabs>
        <w:ind w:firstLine="567"/>
        <w:rPr>
          <w:rFonts w:eastAsia="Calibri"/>
          <w:lang w:eastAsia="lt-LT"/>
        </w:rPr>
      </w:pPr>
      <w:r>
        <w:rPr>
          <w:lang w:eastAsia="zh-CN"/>
        </w:rPr>
        <w:t xml:space="preserve">1.4.1. </w:t>
      </w:r>
      <w:r w:rsidR="005E5247" w:rsidRPr="008D7E85">
        <w:rPr>
          <w:lang w:val="zh-CN" w:eastAsia="zh-CN"/>
        </w:rPr>
        <w:t>Valstybinio socialinio draudimo fondo administravimo įstaigų Klientų aptarnavimo skyrių (toliau – KAS) priimamuosiuose eilių valdymo terminal</w:t>
      </w:r>
      <w:r w:rsidR="005E5247" w:rsidRPr="008D7E85">
        <w:rPr>
          <w:lang w:eastAsia="zh-CN"/>
        </w:rPr>
        <w:t>ų</w:t>
      </w:r>
      <w:r w:rsidR="00634297" w:rsidRPr="008D7E85">
        <w:rPr>
          <w:lang w:eastAsia="zh-CN"/>
        </w:rPr>
        <w:t>/</w:t>
      </w:r>
      <w:proofErr w:type="spellStart"/>
      <w:r w:rsidR="00634297" w:rsidRPr="008D7E85">
        <w:rPr>
          <w:lang w:eastAsia="zh-CN"/>
        </w:rPr>
        <w:t>mikro</w:t>
      </w:r>
      <w:proofErr w:type="spellEnd"/>
      <w:r w:rsidR="00634297" w:rsidRPr="008D7E85">
        <w:rPr>
          <w:lang w:eastAsia="zh-CN"/>
        </w:rPr>
        <w:t>-terminalų</w:t>
      </w:r>
      <w:r w:rsidR="005E5247" w:rsidRPr="008D7E85">
        <w:rPr>
          <w:lang w:eastAsia="zh-CN"/>
        </w:rPr>
        <w:t xml:space="preserve"> nuoma</w:t>
      </w:r>
      <w:r w:rsidR="005E5247" w:rsidRPr="008D7E85">
        <w:rPr>
          <w:lang w:val="zh-CN" w:eastAsia="zh-CN"/>
        </w:rPr>
        <w:t xml:space="preserve"> </w:t>
      </w:r>
      <w:r w:rsidR="005E5247" w:rsidRPr="008D7E85">
        <w:rPr>
          <w:lang w:eastAsia="zh-CN"/>
        </w:rPr>
        <w:t>su</w:t>
      </w:r>
      <w:r w:rsidR="005E5247" w:rsidRPr="008D7E85">
        <w:rPr>
          <w:lang w:val="zh-CN" w:eastAsia="zh-CN"/>
        </w:rPr>
        <w:t xml:space="preserve"> reikaling</w:t>
      </w:r>
      <w:r w:rsidR="005E5247" w:rsidRPr="008D7E85">
        <w:rPr>
          <w:lang w:eastAsia="zh-CN"/>
        </w:rPr>
        <w:t>a</w:t>
      </w:r>
      <w:r w:rsidR="005E5247" w:rsidRPr="008D7E85">
        <w:rPr>
          <w:lang w:val="zh-CN" w:eastAsia="zh-CN"/>
        </w:rPr>
        <w:t xml:space="preserve"> technin</w:t>
      </w:r>
      <w:r w:rsidR="005E5247" w:rsidRPr="008D7E85">
        <w:rPr>
          <w:lang w:eastAsia="zh-CN"/>
        </w:rPr>
        <w:t>e</w:t>
      </w:r>
      <w:r w:rsidR="005E5247" w:rsidRPr="008D7E85">
        <w:rPr>
          <w:lang w:val="zh-CN" w:eastAsia="zh-CN"/>
        </w:rPr>
        <w:t xml:space="preserve"> bei programin</w:t>
      </w:r>
      <w:r w:rsidR="00511242" w:rsidRPr="008D7E85">
        <w:rPr>
          <w:lang w:eastAsia="zh-CN"/>
        </w:rPr>
        <w:t>e</w:t>
      </w:r>
      <w:r w:rsidR="005E5247" w:rsidRPr="008D7E85">
        <w:rPr>
          <w:lang w:val="zh-CN" w:eastAsia="zh-CN"/>
        </w:rPr>
        <w:t xml:space="preserve"> įranga (toliau – Įranga)</w:t>
      </w:r>
      <w:r w:rsidR="005E5247" w:rsidRPr="008D7E85">
        <w:rPr>
          <w:lang w:eastAsia="zh-CN"/>
        </w:rPr>
        <w:t>;</w:t>
      </w:r>
    </w:p>
    <w:p w14:paraId="059F0B72" w14:textId="3A26EBED" w:rsidR="00C17EA5" w:rsidRPr="008D7E85" w:rsidRDefault="0F746D42" w:rsidP="008D7E85">
      <w:pPr>
        <w:pStyle w:val="Sraopastraipa"/>
        <w:numPr>
          <w:ilvl w:val="2"/>
          <w:numId w:val="29"/>
        </w:numPr>
        <w:tabs>
          <w:tab w:val="left" w:pos="426"/>
          <w:tab w:val="left" w:pos="1134"/>
        </w:tabs>
        <w:ind w:left="0" w:firstLine="567"/>
        <w:rPr>
          <w:rFonts w:eastAsia="Calibri"/>
          <w:sz w:val="24"/>
          <w:szCs w:val="24"/>
          <w:lang w:eastAsia="lt-LT"/>
        </w:rPr>
      </w:pPr>
      <w:r w:rsidRPr="008D7E85">
        <w:rPr>
          <w:sz w:val="24"/>
          <w:szCs w:val="24"/>
          <w:lang w:val="zh-CN" w:eastAsia="zh-CN"/>
        </w:rPr>
        <w:t>Įrangos diegimo, konfigūravimo</w:t>
      </w:r>
      <w:r w:rsidR="00CC06B9" w:rsidRPr="008D7E85">
        <w:rPr>
          <w:sz w:val="24"/>
          <w:szCs w:val="24"/>
          <w:lang w:eastAsia="zh-CN"/>
        </w:rPr>
        <w:t>, sujungimo</w:t>
      </w:r>
      <w:r w:rsidRPr="008D7E85">
        <w:rPr>
          <w:sz w:val="24"/>
          <w:szCs w:val="24"/>
          <w:lang w:val="zh-CN" w:eastAsia="zh-CN"/>
        </w:rPr>
        <w:t xml:space="preserve"> į stabiliai funkcionuojančią vieningą sistemą</w:t>
      </w:r>
      <w:r w:rsidR="355962A3" w:rsidRPr="008D7E85">
        <w:rPr>
          <w:sz w:val="24"/>
          <w:szCs w:val="24"/>
          <w:lang w:val="zh-CN" w:eastAsia="zh-CN"/>
        </w:rPr>
        <w:t>,</w:t>
      </w:r>
      <w:r w:rsidRPr="008D7E85">
        <w:rPr>
          <w:sz w:val="24"/>
          <w:szCs w:val="24"/>
          <w:lang w:val="zh-CN" w:eastAsia="zh-CN"/>
        </w:rPr>
        <w:t xml:space="preserve"> </w:t>
      </w:r>
      <w:r w:rsidRPr="008D7E85">
        <w:rPr>
          <w:sz w:val="24"/>
          <w:szCs w:val="24"/>
          <w:lang w:eastAsia="zh-CN"/>
        </w:rPr>
        <w:t xml:space="preserve">paslaugos </w:t>
      </w:r>
      <w:r w:rsidRPr="008D7E85">
        <w:rPr>
          <w:sz w:val="24"/>
          <w:szCs w:val="24"/>
          <w:lang w:val="zh-CN" w:eastAsia="zh-CN"/>
        </w:rPr>
        <w:t xml:space="preserve">bei </w:t>
      </w:r>
      <w:r w:rsidRPr="008D7E85">
        <w:rPr>
          <w:sz w:val="24"/>
          <w:szCs w:val="24"/>
          <w:lang w:eastAsia="zh-CN"/>
        </w:rPr>
        <w:t xml:space="preserve">Įrangos </w:t>
      </w:r>
      <w:r w:rsidRPr="008D7E85">
        <w:rPr>
          <w:sz w:val="24"/>
          <w:szCs w:val="24"/>
          <w:lang w:val="zh-CN" w:eastAsia="zh-CN"/>
        </w:rPr>
        <w:t>techninės priežiūros paslaug</w:t>
      </w:r>
      <w:r w:rsidRPr="008D7E85">
        <w:rPr>
          <w:sz w:val="24"/>
          <w:szCs w:val="24"/>
          <w:lang w:eastAsia="zh-CN"/>
        </w:rPr>
        <w:t>o</w:t>
      </w:r>
      <w:r w:rsidRPr="008D7E85">
        <w:rPr>
          <w:sz w:val="24"/>
          <w:szCs w:val="24"/>
          <w:lang w:val="zh-CN" w:eastAsia="zh-CN"/>
        </w:rPr>
        <w:t>s</w:t>
      </w:r>
      <w:r w:rsidR="00532AA1" w:rsidRPr="008D7E85">
        <w:rPr>
          <w:sz w:val="24"/>
          <w:szCs w:val="24"/>
          <w:lang w:eastAsia="zh-CN"/>
        </w:rPr>
        <w:t>;</w:t>
      </w:r>
    </w:p>
    <w:p w14:paraId="6CC5EF71" w14:textId="168A8865" w:rsidR="00C17EA5" w:rsidRPr="008D7E85" w:rsidRDefault="005E5247" w:rsidP="008D7E85">
      <w:pPr>
        <w:pStyle w:val="Sraopastraipa"/>
        <w:numPr>
          <w:ilvl w:val="2"/>
          <w:numId w:val="29"/>
        </w:numPr>
        <w:tabs>
          <w:tab w:val="left" w:pos="426"/>
          <w:tab w:val="left" w:pos="1134"/>
        </w:tabs>
        <w:ind w:left="0" w:firstLine="567"/>
        <w:rPr>
          <w:rFonts w:eastAsia="Calibri"/>
          <w:sz w:val="24"/>
          <w:szCs w:val="24"/>
          <w:lang w:eastAsia="lt-LT"/>
        </w:rPr>
      </w:pPr>
      <w:r w:rsidRPr="008D7E85">
        <w:rPr>
          <w:sz w:val="24"/>
          <w:szCs w:val="24"/>
          <w:lang w:eastAsia="zh-CN"/>
        </w:rPr>
        <w:t>I</w:t>
      </w:r>
      <w:r w:rsidRPr="008D7E85">
        <w:rPr>
          <w:sz w:val="24"/>
          <w:szCs w:val="24"/>
          <w:lang w:val="zh-CN" w:eastAsia="zh-CN"/>
        </w:rPr>
        <w:t xml:space="preserve">šankstinės registracijos </w:t>
      </w:r>
      <w:r w:rsidRPr="00615994">
        <w:rPr>
          <w:sz w:val="24"/>
          <w:szCs w:val="24"/>
          <w:lang w:eastAsia="zh-CN"/>
        </w:rPr>
        <w:t>įdiegimas bei centralizuotas duomenų valdymas</w:t>
      </w:r>
      <w:r w:rsidRPr="008D7E85">
        <w:rPr>
          <w:sz w:val="24"/>
          <w:szCs w:val="24"/>
          <w:lang w:val="zh-CN" w:eastAsia="zh-CN"/>
        </w:rPr>
        <w:t xml:space="preserve"> Fondo valdyboje</w:t>
      </w:r>
      <w:r w:rsidR="00532AA1" w:rsidRPr="008D7E85">
        <w:rPr>
          <w:sz w:val="24"/>
          <w:szCs w:val="24"/>
          <w:lang w:eastAsia="zh-CN"/>
        </w:rPr>
        <w:t>;</w:t>
      </w:r>
    </w:p>
    <w:p w14:paraId="007FC28F" w14:textId="50854BF8" w:rsidR="00C17EA5" w:rsidRPr="008D7E85" w:rsidRDefault="005E5247" w:rsidP="008D7E85">
      <w:pPr>
        <w:pStyle w:val="Sraopastraipa"/>
        <w:numPr>
          <w:ilvl w:val="2"/>
          <w:numId w:val="29"/>
        </w:numPr>
        <w:tabs>
          <w:tab w:val="left" w:pos="426"/>
          <w:tab w:val="left" w:pos="1134"/>
        </w:tabs>
        <w:ind w:left="0" w:firstLine="567"/>
        <w:rPr>
          <w:rFonts w:eastAsia="Calibri"/>
          <w:sz w:val="24"/>
          <w:szCs w:val="24"/>
          <w:lang w:eastAsia="lt-LT"/>
        </w:rPr>
      </w:pPr>
      <w:r w:rsidRPr="008D7E85">
        <w:rPr>
          <w:rFonts w:eastAsia="Calibri"/>
          <w:sz w:val="24"/>
          <w:szCs w:val="24"/>
          <w:lang w:eastAsia="lt-LT"/>
        </w:rPr>
        <w:t>Eilių valdymo sistema turi teikti statistinę informaciją</w:t>
      </w:r>
      <w:r w:rsidR="00ED532E" w:rsidRPr="008D7E85">
        <w:rPr>
          <w:rFonts w:eastAsia="Calibri"/>
          <w:sz w:val="24"/>
          <w:szCs w:val="24"/>
          <w:lang w:eastAsia="lt-LT"/>
        </w:rPr>
        <w:t xml:space="preserve"> (įskaitant automatiniu būdu siunčiamas ataskaitas)</w:t>
      </w:r>
      <w:r w:rsidR="006C7C7E" w:rsidRPr="008D7E85">
        <w:rPr>
          <w:rFonts w:eastAsia="Calibri"/>
          <w:sz w:val="24"/>
          <w:szCs w:val="24"/>
          <w:lang w:eastAsia="lt-LT"/>
        </w:rPr>
        <w:t xml:space="preserve"> </w:t>
      </w:r>
      <w:r w:rsidRPr="008D7E85">
        <w:rPr>
          <w:rFonts w:eastAsia="Calibri"/>
          <w:sz w:val="24"/>
          <w:szCs w:val="24"/>
          <w:lang w:eastAsia="lt-LT"/>
        </w:rPr>
        <w:t>eilės modeliavimo ir nuotolinio stebėjimo funkcijas</w:t>
      </w:r>
      <w:r w:rsidR="00286814" w:rsidRPr="008D7E85">
        <w:rPr>
          <w:rFonts w:eastAsia="Calibri"/>
          <w:sz w:val="24"/>
          <w:szCs w:val="24"/>
          <w:lang w:eastAsia="lt-LT"/>
        </w:rPr>
        <w:t>.</w:t>
      </w:r>
    </w:p>
    <w:p w14:paraId="7A2C489B" w14:textId="5FD037D2" w:rsidR="00593806" w:rsidRPr="008D7E85" w:rsidRDefault="00593806" w:rsidP="008D7E85">
      <w:pPr>
        <w:pStyle w:val="Sraopastraipa"/>
        <w:numPr>
          <w:ilvl w:val="1"/>
          <w:numId w:val="28"/>
        </w:numPr>
        <w:tabs>
          <w:tab w:val="left" w:pos="993"/>
        </w:tabs>
        <w:ind w:left="0" w:firstLine="567"/>
        <w:rPr>
          <w:sz w:val="24"/>
          <w:szCs w:val="24"/>
        </w:rPr>
      </w:pPr>
      <w:r w:rsidRPr="008D7E85">
        <w:rPr>
          <w:sz w:val="24"/>
          <w:szCs w:val="24"/>
        </w:rPr>
        <w:t>Visoms pagal šią Techninę specifikaciją siūlomoms prekėms taikomi aplinkosauginiai reikalavimai. Jeigu siūloma prekė patenka į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(toliau – Tvarkos aprašas) nustatytų produktų kategorijas, ji turi atitikti Tvarkos aprašo 4.1 papunkčius:</w:t>
      </w:r>
    </w:p>
    <w:p w14:paraId="0FEA582D" w14:textId="5F512A5B" w:rsidR="00593806" w:rsidRPr="008D7E85" w:rsidRDefault="00593806" w:rsidP="008D7E85">
      <w:pPr>
        <w:pStyle w:val="Sraopastraipa"/>
        <w:numPr>
          <w:ilvl w:val="2"/>
          <w:numId w:val="28"/>
        </w:numPr>
        <w:tabs>
          <w:tab w:val="left" w:pos="426"/>
          <w:tab w:val="left" w:pos="1134"/>
        </w:tabs>
        <w:ind w:left="0" w:firstLine="567"/>
        <w:rPr>
          <w:sz w:val="24"/>
          <w:szCs w:val="24"/>
        </w:rPr>
      </w:pPr>
      <w:r w:rsidRPr="008D7E85">
        <w:rPr>
          <w:sz w:val="24"/>
          <w:szCs w:val="24"/>
        </w:rPr>
        <w:t>kompiuteriams ir kitai kompiuterinei įrangai taikyti 2 priedo IV skyriaus „Kompiuteriai ir planšetės“ reikalavimus;</w:t>
      </w:r>
    </w:p>
    <w:p w14:paraId="2C455F2F" w14:textId="466BB2D8" w:rsidR="00593806" w:rsidRPr="008D7E85" w:rsidRDefault="00593806" w:rsidP="008D7E85">
      <w:pPr>
        <w:pStyle w:val="Sraopastraipa"/>
        <w:numPr>
          <w:ilvl w:val="2"/>
          <w:numId w:val="28"/>
        </w:numPr>
        <w:tabs>
          <w:tab w:val="left" w:pos="426"/>
          <w:tab w:val="left" w:pos="1134"/>
        </w:tabs>
        <w:ind w:left="0" w:firstLine="567"/>
        <w:rPr>
          <w:sz w:val="24"/>
          <w:szCs w:val="24"/>
        </w:rPr>
      </w:pPr>
      <w:r w:rsidRPr="008D7E85">
        <w:rPr>
          <w:sz w:val="24"/>
          <w:szCs w:val="24"/>
        </w:rPr>
        <w:t>monitoriams, informaciniams ekranams, vaizdo sienos ekranams ir kitai vaizdo atvaizdavimo įrangai taikyti 2 priedo VI skyriaus „Televizoriai ir monitoriai“ reikalavimus;</w:t>
      </w:r>
    </w:p>
    <w:p w14:paraId="7C6167AF" w14:textId="69CE87D5" w:rsidR="00593806" w:rsidRPr="008D7E85" w:rsidRDefault="00593806" w:rsidP="008D7E85">
      <w:pPr>
        <w:pStyle w:val="Sraopastraipa"/>
        <w:numPr>
          <w:ilvl w:val="2"/>
          <w:numId w:val="28"/>
        </w:numPr>
        <w:tabs>
          <w:tab w:val="left" w:pos="426"/>
          <w:tab w:val="left" w:pos="1134"/>
        </w:tabs>
        <w:ind w:left="0" w:firstLine="567"/>
        <w:rPr>
          <w:sz w:val="24"/>
          <w:szCs w:val="24"/>
        </w:rPr>
      </w:pPr>
      <w:r w:rsidRPr="008D7E85">
        <w:rPr>
          <w:sz w:val="24"/>
          <w:szCs w:val="24"/>
        </w:rPr>
        <w:t>visoms prekėms, tiekiamoms ar perduodamoms antrinėje pakuotėje, taikyti 2 priedo II skyriaus „Pakuotės“ reikalavimus.</w:t>
      </w:r>
    </w:p>
    <w:p w14:paraId="3FD3AE11" w14:textId="063376A0" w:rsidR="00593806" w:rsidRPr="008D7E85" w:rsidRDefault="00593806" w:rsidP="008D7E85">
      <w:pPr>
        <w:pStyle w:val="Sraopastraipa"/>
        <w:numPr>
          <w:ilvl w:val="1"/>
          <w:numId w:val="28"/>
        </w:numPr>
        <w:tabs>
          <w:tab w:val="left" w:pos="426"/>
          <w:tab w:val="left" w:pos="993"/>
        </w:tabs>
        <w:ind w:left="0" w:firstLine="567"/>
        <w:rPr>
          <w:sz w:val="24"/>
          <w:szCs w:val="24"/>
        </w:rPr>
      </w:pPr>
      <w:r w:rsidRPr="008D7E85">
        <w:rPr>
          <w:sz w:val="24"/>
          <w:szCs w:val="24"/>
        </w:rPr>
        <w:t>Siūlomoms prekėms, kurios nepatenka į Tvarkos aprašo 4.1 papunktį, taikomi Tvarkos aprašo 4.2 papunkčio reikalavimai.</w:t>
      </w:r>
    </w:p>
    <w:p w14:paraId="79299657" w14:textId="77777777" w:rsidR="00C17EA5" w:rsidRPr="009A48DC" w:rsidRDefault="00C17EA5" w:rsidP="00BB5775">
      <w:pPr>
        <w:jc w:val="both"/>
        <w:rPr>
          <w:rFonts w:eastAsiaTheme="minorHAnsi"/>
        </w:rPr>
      </w:pPr>
    </w:p>
    <w:p w14:paraId="4B798509" w14:textId="77777777" w:rsidR="00C17EA5" w:rsidRPr="009A48DC" w:rsidRDefault="00C17EA5" w:rsidP="00BB5775">
      <w:pPr>
        <w:tabs>
          <w:tab w:val="left" w:pos="426"/>
        </w:tabs>
        <w:contextualSpacing/>
        <w:jc w:val="both"/>
        <w:rPr>
          <w:rFonts w:eastAsiaTheme="minorHAnsi"/>
        </w:rPr>
        <w:sectPr w:rsidR="00C17EA5" w:rsidRPr="009A48DC">
          <w:type w:val="continuous"/>
          <w:pgSz w:w="11906" w:h="16838"/>
          <w:pgMar w:top="1134" w:right="567" w:bottom="851" w:left="1418" w:header="567" w:footer="567" w:gutter="0"/>
          <w:cols w:space="1296"/>
          <w:formProt w:val="0"/>
          <w:docGrid w:linePitch="360"/>
        </w:sectPr>
      </w:pPr>
    </w:p>
    <w:p w14:paraId="0FF186CF" w14:textId="60BEAC6B" w:rsidR="00C17EA5" w:rsidRPr="009A48DC" w:rsidRDefault="0F746D42" w:rsidP="00BB5775">
      <w:pPr>
        <w:numPr>
          <w:ilvl w:val="0"/>
          <w:numId w:val="28"/>
        </w:numPr>
        <w:pBdr>
          <w:top w:val="single" w:sz="4" w:space="1" w:color="auto"/>
          <w:bottom w:val="single" w:sz="4" w:space="1" w:color="auto"/>
        </w:pBdr>
        <w:tabs>
          <w:tab w:val="left" w:pos="284"/>
          <w:tab w:val="left" w:pos="851"/>
        </w:tabs>
        <w:ind w:left="0" w:firstLine="0"/>
        <w:contextualSpacing/>
        <w:rPr>
          <w:rFonts w:eastAsiaTheme="minorEastAsia"/>
          <w:b/>
          <w:bCs/>
        </w:rPr>
      </w:pPr>
      <w:r w:rsidRPr="009A48DC">
        <w:rPr>
          <w:rFonts w:eastAsiaTheme="minorEastAsia"/>
          <w:b/>
          <w:bCs/>
        </w:rPr>
        <w:t xml:space="preserve">REIKALAVIMAI </w:t>
      </w:r>
      <w:r w:rsidR="009C310A" w:rsidRPr="0039368F">
        <w:rPr>
          <w:rFonts w:eastAsiaTheme="minorEastAsia"/>
          <w:b/>
          <w:bCs/>
        </w:rPr>
        <w:t>TIEKĖJUI,</w:t>
      </w:r>
      <w:r w:rsidR="009C310A" w:rsidRPr="009A48DC">
        <w:rPr>
          <w:rFonts w:eastAsiaTheme="minorEastAsia"/>
          <w:b/>
          <w:bCs/>
        </w:rPr>
        <w:t xml:space="preserve"> </w:t>
      </w:r>
      <w:r w:rsidRPr="009A48DC">
        <w:rPr>
          <w:rFonts w:eastAsiaTheme="minorEastAsia"/>
          <w:b/>
          <w:bCs/>
        </w:rPr>
        <w:t xml:space="preserve">PREKĖMS, PASLAUGOMS, PROGRAMINEI ĮRANGAI </w:t>
      </w:r>
      <w:r w:rsidR="7784A815" w:rsidRPr="009A48DC">
        <w:rPr>
          <w:rFonts w:eastAsiaTheme="minorEastAsia"/>
          <w:b/>
          <w:bCs/>
        </w:rPr>
        <w:t>IR</w:t>
      </w:r>
      <w:r w:rsidRPr="009A48DC">
        <w:rPr>
          <w:rFonts w:eastAsiaTheme="minorEastAsia"/>
          <w:b/>
          <w:bCs/>
        </w:rPr>
        <w:t xml:space="preserve"> DARBAMS</w:t>
      </w:r>
    </w:p>
    <w:p w14:paraId="3FCD7330" w14:textId="77777777" w:rsidR="00C17EA5" w:rsidRPr="009A48DC" w:rsidRDefault="00C17EA5" w:rsidP="00BB5775">
      <w:pPr>
        <w:tabs>
          <w:tab w:val="left" w:pos="142"/>
          <w:tab w:val="left" w:pos="993"/>
        </w:tabs>
        <w:jc w:val="both"/>
        <w:rPr>
          <w:rFonts w:eastAsiaTheme="minorHAnsi"/>
        </w:rPr>
      </w:pPr>
    </w:p>
    <w:p w14:paraId="47C8D6EC" w14:textId="77777777" w:rsidR="00C17EA5" w:rsidRPr="009A48DC" w:rsidRDefault="00C17EA5" w:rsidP="00BB5775">
      <w:pPr>
        <w:tabs>
          <w:tab w:val="left" w:pos="142"/>
          <w:tab w:val="left" w:pos="993"/>
        </w:tabs>
        <w:jc w:val="both"/>
        <w:rPr>
          <w:rFonts w:eastAsiaTheme="minorHAnsi"/>
        </w:rPr>
        <w:sectPr w:rsidR="00C17EA5" w:rsidRPr="009A48DC">
          <w:type w:val="continuous"/>
          <w:pgSz w:w="11906" w:h="16838"/>
          <w:pgMar w:top="1134" w:right="567" w:bottom="851" w:left="1418" w:header="567" w:footer="567" w:gutter="0"/>
          <w:cols w:space="1296"/>
          <w:docGrid w:linePitch="360"/>
        </w:sectPr>
      </w:pPr>
    </w:p>
    <w:p w14:paraId="55F9012C" w14:textId="5D1C097E" w:rsidR="009C310A" w:rsidRPr="0039368F" w:rsidRDefault="009C310A" w:rsidP="0039368F">
      <w:pPr>
        <w:pStyle w:val="Sraopastraipa"/>
        <w:numPr>
          <w:ilvl w:val="1"/>
          <w:numId w:val="5"/>
        </w:numPr>
        <w:tabs>
          <w:tab w:val="left" w:pos="993"/>
        </w:tabs>
        <w:ind w:left="0" w:firstLine="567"/>
        <w:rPr>
          <w:b/>
          <w:bCs/>
          <w:sz w:val="24"/>
          <w:szCs w:val="24"/>
        </w:rPr>
      </w:pPr>
      <w:r w:rsidRPr="0039368F">
        <w:rPr>
          <w:b/>
          <w:bCs/>
          <w:sz w:val="24"/>
          <w:szCs w:val="24"/>
        </w:rPr>
        <w:t xml:space="preserve">Tiekėjas turi būti įgaliotas atstovas, turintis teisę </w:t>
      </w:r>
      <w:r w:rsidR="0039368F" w:rsidRPr="0039368F">
        <w:rPr>
          <w:b/>
          <w:bCs/>
          <w:sz w:val="24"/>
          <w:szCs w:val="24"/>
        </w:rPr>
        <w:t xml:space="preserve">parduoti/ </w:t>
      </w:r>
      <w:r w:rsidRPr="0039368F">
        <w:rPr>
          <w:b/>
          <w:bCs/>
          <w:sz w:val="24"/>
          <w:szCs w:val="24"/>
        </w:rPr>
        <w:t>nuomoti įrangą, atlikti įrangos diegim</w:t>
      </w:r>
      <w:r w:rsidR="0039368F" w:rsidRPr="0039368F">
        <w:rPr>
          <w:b/>
          <w:bCs/>
          <w:sz w:val="24"/>
          <w:szCs w:val="24"/>
        </w:rPr>
        <w:t>ą</w:t>
      </w:r>
      <w:r w:rsidRPr="0039368F">
        <w:rPr>
          <w:b/>
          <w:bCs/>
          <w:sz w:val="24"/>
          <w:szCs w:val="24"/>
        </w:rPr>
        <w:t xml:space="preserve"> bei teikti garantinį aptarnavimą.</w:t>
      </w:r>
    </w:p>
    <w:p w14:paraId="7EE9F771" w14:textId="4630B769" w:rsidR="00C17EA5" w:rsidRPr="009A48DC" w:rsidRDefault="005E5247" w:rsidP="00BB5775">
      <w:pPr>
        <w:pStyle w:val="Sraopastraipa"/>
        <w:numPr>
          <w:ilvl w:val="1"/>
          <w:numId w:val="5"/>
        </w:numPr>
        <w:tabs>
          <w:tab w:val="left" w:pos="993"/>
        </w:tabs>
        <w:ind w:left="0" w:firstLine="567"/>
        <w:jc w:val="left"/>
        <w:rPr>
          <w:bCs/>
          <w:sz w:val="24"/>
          <w:szCs w:val="24"/>
        </w:rPr>
      </w:pPr>
      <w:r w:rsidRPr="009A48DC">
        <w:rPr>
          <w:b/>
          <w:bCs/>
          <w:sz w:val="24"/>
          <w:szCs w:val="24"/>
        </w:rPr>
        <w:t>Įranga turi būti nauja</w:t>
      </w:r>
      <w:r w:rsidR="007D4F66" w:rsidRPr="009A48DC">
        <w:rPr>
          <w:b/>
          <w:bCs/>
          <w:sz w:val="24"/>
          <w:szCs w:val="24"/>
        </w:rPr>
        <w:t>.</w:t>
      </w:r>
    </w:p>
    <w:p w14:paraId="70C6B6D7" w14:textId="77777777" w:rsidR="00C17EA5" w:rsidRPr="009A48DC" w:rsidRDefault="0F746D42" w:rsidP="00BB5775">
      <w:pPr>
        <w:pStyle w:val="Sraopastraipa"/>
        <w:numPr>
          <w:ilvl w:val="1"/>
          <w:numId w:val="5"/>
        </w:numPr>
        <w:tabs>
          <w:tab w:val="left" w:pos="993"/>
        </w:tabs>
        <w:ind w:left="0" w:firstLine="567"/>
        <w:rPr>
          <w:sz w:val="24"/>
          <w:szCs w:val="24"/>
        </w:rPr>
      </w:pPr>
      <w:r w:rsidRPr="009A48DC">
        <w:rPr>
          <w:sz w:val="24"/>
          <w:szCs w:val="24"/>
        </w:rPr>
        <w:t>Įranga turi informuoti bei nukreipti klientus į atitinkamą darbo vietą švieslenčių</w:t>
      </w:r>
      <w:r w:rsidR="00A046C9" w:rsidRPr="009A48DC">
        <w:rPr>
          <w:sz w:val="24"/>
          <w:szCs w:val="24"/>
        </w:rPr>
        <w:t xml:space="preserve"> </w:t>
      </w:r>
      <w:r w:rsidRPr="009A48DC">
        <w:rPr>
          <w:sz w:val="24"/>
          <w:szCs w:val="24"/>
        </w:rPr>
        <w:t xml:space="preserve">bei garsinio signalo pagalba, kviečiant eiliškumo tvarka. </w:t>
      </w:r>
    </w:p>
    <w:p w14:paraId="12613BA3" w14:textId="77777777" w:rsidR="00C17EA5" w:rsidRPr="009A48DC" w:rsidRDefault="005E5247" w:rsidP="00BB5775">
      <w:pPr>
        <w:pStyle w:val="Sraopastraipa"/>
        <w:numPr>
          <w:ilvl w:val="1"/>
          <w:numId w:val="5"/>
        </w:numPr>
        <w:tabs>
          <w:tab w:val="left" w:pos="993"/>
        </w:tabs>
        <w:ind w:left="0" w:firstLine="567"/>
        <w:rPr>
          <w:sz w:val="24"/>
          <w:szCs w:val="24"/>
        </w:rPr>
      </w:pPr>
      <w:r w:rsidRPr="009A48DC">
        <w:rPr>
          <w:sz w:val="24"/>
          <w:szCs w:val="24"/>
        </w:rPr>
        <w:t xml:space="preserve">Įranga turi būti sujungta į bendrą kompiuterių tinklą, turi centralizuotai teikti statistinę informaciją. </w:t>
      </w:r>
    </w:p>
    <w:p w14:paraId="3739947D" w14:textId="77777777" w:rsidR="00C17EA5" w:rsidRPr="009A48DC" w:rsidRDefault="0F746D42" w:rsidP="00BB5775">
      <w:pPr>
        <w:pStyle w:val="Sraopastraipa"/>
        <w:numPr>
          <w:ilvl w:val="1"/>
          <w:numId w:val="5"/>
        </w:numPr>
        <w:tabs>
          <w:tab w:val="left" w:pos="993"/>
        </w:tabs>
        <w:ind w:left="0" w:firstLine="567"/>
        <w:rPr>
          <w:sz w:val="24"/>
          <w:szCs w:val="24"/>
        </w:rPr>
      </w:pPr>
      <w:r w:rsidRPr="009A48DC">
        <w:rPr>
          <w:sz w:val="24"/>
          <w:szCs w:val="24"/>
        </w:rPr>
        <w:t xml:space="preserve">Įranga turi būti suprojektuota, pagaminta ir sumontuota taip, kad būtų galimybė nesudėtingai </w:t>
      </w:r>
      <w:r w:rsidR="07635BFF" w:rsidRPr="009A48DC">
        <w:rPr>
          <w:sz w:val="24"/>
          <w:szCs w:val="24"/>
        </w:rPr>
        <w:t>keisti</w:t>
      </w:r>
      <w:r w:rsidRPr="009A48DC">
        <w:rPr>
          <w:sz w:val="24"/>
          <w:szCs w:val="24"/>
        </w:rPr>
        <w:t xml:space="preserve"> darbo vietų skaičių. </w:t>
      </w:r>
    </w:p>
    <w:p w14:paraId="370242B2" w14:textId="52494163" w:rsidR="00C17EA5" w:rsidRPr="009A48DC" w:rsidRDefault="20A2CC63" w:rsidP="00BB5775">
      <w:pPr>
        <w:pStyle w:val="Sraopastraipa"/>
        <w:numPr>
          <w:ilvl w:val="1"/>
          <w:numId w:val="5"/>
        </w:numPr>
        <w:tabs>
          <w:tab w:val="left" w:pos="993"/>
        </w:tabs>
        <w:ind w:left="0" w:firstLine="567"/>
        <w:rPr>
          <w:sz w:val="24"/>
          <w:szCs w:val="24"/>
        </w:rPr>
      </w:pPr>
      <w:r w:rsidRPr="009A48DC">
        <w:rPr>
          <w:sz w:val="24"/>
          <w:szCs w:val="24"/>
        </w:rPr>
        <w:t>E</w:t>
      </w:r>
      <w:r w:rsidR="0A9074E0" w:rsidRPr="009A48DC">
        <w:rPr>
          <w:sz w:val="24"/>
          <w:szCs w:val="24"/>
        </w:rPr>
        <w:t>sant poreikiui, terminalą</w:t>
      </w:r>
      <w:r w:rsidR="00634297" w:rsidRPr="009A48DC">
        <w:rPr>
          <w:sz w:val="24"/>
          <w:szCs w:val="24"/>
        </w:rPr>
        <w:t>/</w:t>
      </w:r>
      <w:proofErr w:type="spellStart"/>
      <w:r w:rsidR="00634297" w:rsidRPr="009A48DC">
        <w:rPr>
          <w:sz w:val="24"/>
          <w:szCs w:val="24"/>
        </w:rPr>
        <w:t>mikro</w:t>
      </w:r>
      <w:proofErr w:type="spellEnd"/>
      <w:r w:rsidR="00634297" w:rsidRPr="009A48DC">
        <w:rPr>
          <w:sz w:val="24"/>
          <w:szCs w:val="24"/>
        </w:rPr>
        <w:t>-terminalą</w:t>
      </w:r>
      <w:r w:rsidR="0A9074E0" w:rsidRPr="009A48DC">
        <w:rPr>
          <w:sz w:val="24"/>
          <w:szCs w:val="24"/>
        </w:rPr>
        <w:t xml:space="preserve"> </w:t>
      </w:r>
      <w:r w:rsidR="671C4A92" w:rsidRPr="009A48DC">
        <w:rPr>
          <w:sz w:val="24"/>
          <w:szCs w:val="24"/>
        </w:rPr>
        <w:t xml:space="preserve">ir kitą reikiamą eilių sistemos veikimui </w:t>
      </w:r>
      <w:r w:rsidR="0016456D" w:rsidRPr="009A48DC">
        <w:rPr>
          <w:sz w:val="24"/>
          <w:szCs w:val="24"/>
        </w:rPr>
        <w:t>į</w:t>
      </w:r>
      <w:r w:rsidR="671C4A92" w:rsidRPr="009A48DC">
        <w:rPr>
          <w:sz w:val="24"/>
          <w:szCs w:val="24"/>
        </w:rPr>
        <w:t xml:space="preserve">rangą </w:t>
      </w:r>
      <w:r w:rsidR="0A9074E0" w:rsidRPr="009A48DC">
        <w:rPr>
          <w:sz w:val="24"/>
          <w:szCs w:val="24"/>
        </w:rPr>
        <w:t xml:space="preserve">perkelti iš vieno KAS priimamojo į kitą KAS priimamąjį (bet ne daugiau nei </w:t>
      </w:r>
      <w:r w:rsidR="00986A51" w:rsidRPr="009A48DC">
        <w:rPr>
          <w:sz w:val="24"/>
          <w:szCs w:val="24"/>
        </w:rPr>
        <w:t>6</w:t>
      </w:r>
      <w:r w:rsidR="0A9074E0" w:rsidRPr="009A48DC">
        <w:rPr>
          <w:sz w:val="24"/>
          <w:szCs w:val="24"/>
        </w:rPr>
        <w:t xml:space="preserve"> eilių valdymo </w:t>
      </w:r>
      <w:r w:rsidR="230B498D" w:rsidRPr="009A48DC">
        <w:rPr>
          <w:sz w:val="24"/>
          <w:szCs w:val="24"/>
        </w:rPr>
        <w:t>įrangos komplekt</w:t>
      </w:r>
      <w:r w:rsidR="00ED532E" w:rsidRPr="009A48DC">
        <w:rPr>
          <w:sz w:val="24"/>
          <w:szCs w:val="24"/>
        </w:rPr>
        <w:t>us</w:t>
      </w:r>
      <w:r w:rsidR="0A9074E0" w:rsidRPr="009A48DC">
        <w:rPr>
          <w:sz w:val="24"/>
          <w:szCs w:val="24"/>
        </w:rPr>
        <w:t xml:space="preserve"> per</w:t>
      </w:r>
      <w:r w:rsidR="01A00DF9" w:rsidRPr="009A48DC">
        <w:rPr>
          <w:sz w:val="24"/>
          <w:szCs w:val="24"/>
        </w:rPr>
        <w:t xml:space="preserve"> 1 </w:t>
      </w:r>
      <w:r w:rsidR="0A9074E0" w:rsidRPr="009A48DC">
        <w:rPr>
          <w:sz w:val="24"/>
          <w:szCs w:val="24"/>
        </w:rPr>
        <w:t>metus). Eilių valdymo terminalai</w:t>
      </w:r>
      <w:r w:rsidR="00634297" w:rsidRPr="009A48DC">
        <w:rPr>
          <w:sz w:val="24"/>
          <w:szCs w:val="24"/>
        </w:rPr>
        <w:t>/</w:t>
      </w:r>
      <w:proofErr w:type="spellStart"/>
      <w:r w:rsidR="00634297" w:rsidRPr="009A48DC">
        <w:rPr>
          <w:sz w:val="24"/>
          <w:szCs w:val="24"/>
        </w:rPr>
        <w:t>mikro</w:t>
      </w:r>
      <w:proofErr w:type="spellEnd"/>
      <w:r w:rsidR="00634297" w:rsidRPr="009A48DC">
        <w:rPr>
          <w:sz w:val="24"/>
          <w:szCs w:val="24"/>
        </w:rPr>
        <w:t>-terminalai</w:t>
      </w:r>
      <w:r w:rsidR="0A9074E0" w:rsidRPr="009A48DC">
        <w:rPr>
          <w:sz w:val="24"/>
          <w:szCs w:val="24"/>
        </w:rPr>
        <w:t xml:space="preserve"> galės būti perkeliami tik to paties miesto </w:t>
      </w:r>
      <w:r w:rsidR="0A9074E0" w:rsidRPr="009A48DC">
        <w:rPr>
          <w:sz w:val="24"/>
          <w:szCs w:val="24"/>
        </w:rPr>
        <w:lastRenderedPageBreak/>
        <w:t xml:space="preserve">teritorijoje. Pvz. Eilių valdymo terminalas yra </w:t>
      </w:r>
      <w:r w:rsidR="001F20AF" w:rsidRPr="009A48DC">
        <w:rPr>
          <w:sz w:val="24"/>
          <w:szCs w:val="24"/>
        </w:rPr>
        <w:t>Laisvės pr. 28, Vilnius</w:t>
      </w:r>
      <w:r w:rsidR="0A9074E0" w:rsidRPr="009A48DC">
        <w:rPr>
          <w:sz w:val="24"/>
          <w:szCs w:val="24"/>
        </w:rPr>
        <w:t xml:space="preserve">, o jį reikia perkelti į </w:t>
      </w:r>
      <w:r w:rsidR="001F20AF" w:rsidRPr="009A48DC">
        <w:rPr>
          <w:sz w:val="24"/>
          <w:szCs w:val="24"/>
        </w:rPr>
        <w:t>Pramonės g. 99, Vilnius</w:t>
      </w:r>
      <w:r w:rsidR="0A9074E0" w:rsidRPr="009A48DC">
        <w:rPr>
          <w:sz w:val="24"/>
          <w:szCs w:val="24"/>
        </w:rPr>
        <w:t xml:space="preserve">. </w:t>
      </w:r>
    </w:p>
    <w:p w14:paraId="70865F08" w14:textId="77777777" w:rsidR="00C17EA5" w:rsidRPr="009A48DC" w:rsidRDefault="005E5247" w:rsidP="00BB5775">
      <w:pPr>
        <w:numPr>
          <w:ilvl w:val="1"/>
          <w:numId w:val="5"/>
        </w:numPr>
        <w:tabs>
          <w:tab w:val="left" w:pos="993"/>
        </w:tabs>
        <w:ind w:left="0" w:firstLine="567"/>
        <w:rPr>
          <w:rFonts w:eastAsia="Calibri"/>
          <w:b/>
          <w:bCs/>
        </w:rPr>
      </w:pPr>
      <w:r w:rsidRPr="009A48DC">
        <w:rPr>
          <w:rFonts w:eastAsia="Calibri"/>
          <w:b/>
          <w:bCs/>
        </w:rPr>
        <w:t>Programinė ir techninė įranga turi apimti:</w:t>
      </w:r>
    </w:p>
    <w:p w14:paraId="6DF8ACD1" w14:textId="77777777" w:rsidR="00C17EA5" w:rsidRPr="009A48DC" w:rsidRDefault="005E5247" w:rsidP="00BB5775">
      <w:pPr>
        <w:numPr>
          <w:ilvl w:val="2"/>
          <w:numId w:val="5"/>
        </w:numPr>
        <w:tabs>
          <w:tab w:val="left" w:pos="1276"/>
        </w:tabs>
        <w:ind w:left="0" w:firstLine="567"/>
        <w:rPr>
          <w:rFonts w:eastAsia="Calibri"/>
        </w:rPr>
      </w:pPr>
      <w:r w:rsidRPr="009A48DC">
        <w:rPr>
          <w:rFonts w:eastAsia="Calibri"/>
        </w:rPr>
        <w:t>Visas reikalingas licencijas;</w:t>
      </w:r>
    </w:p>
    <w:p w14:paraId="780AB1F4" w14:textId="77777777" w:rsidR="00C17EA5" w:rsidRPr="009A48DC" w:rsidRDefault="005E5247" w:rsidP="00BB5775">
      <w:pPr>
        <w:numPr>
          <w:ilvl w:val="2"/>
          <w:numId w:val="5"/>
        </w:numPr>
        <w:tabs>
          <w:tab w:val="left" w:pos="1276"/>
        </w:tabs>
        <w:ind w:left="0" w:firstLine="567"/>
        <w:rPr>
          <w:rFonts w:eastAsia="Calibri"/>
        </w:rPr>
      </w:pPr>
      <w:r w:rsidRPr="009A48DC">
        <w:rPr>
          <w:rFonts w:eastAsia="Calibri"/>
        </w:rPr>
        <w:t>Darbo vietų programinę įrangą;</w:t>
      </w:r>
    </w:p>
    <w:p w14:paraId="4D59CA5C" w14:textId="77777777" w:rsidR="00A046C9" w:rsidRPr="009A48DC" w:rsidRDefault="00A046C9" w:rsidP="00BB5775">
      <w:pPr>
        <w:pStyle w:val="Sraopastraipa"/>
        <w:numPr>
          <w:ilvl w:val="2"/>
          <w:numId w:val="5"/>
        </w:numPr>
        <w:tabs>
          <w:tab w:val="left" w:pos="1276"/>
        </w:tabs>
        <w:ind w:left="0" w:firstLine="567"/>
        <w:jc w:val="left"/>
        <w:rPr>
          <w:rFonts w:eastAsia="Calibri"/>
          <w:sz w:val="24"/>
          <w:szCs w:val="24"/>
        </w:rPr>
      </w:pPr>
      <w:r w:rsidRPr="009A48DC">
        <w:rPr>
          <w:rFonts w:eastAsia="Calibri"/>
          <w:sz w:val="24"/>
          <w:szCs w:val="24"/>
        </w:rPr>
        <w:t>Terminalus</w:t>
      </w:r>
      <w:r w:rsidR="006A2D3E" w:rsidRPr="009A48DC">
        <w:rPr>
          <w:rFonts w:eastAsia="Calibri"/>
          <w:sz w:val="24"/>
          <w:szCs w:val="24"/>
        </w:rPr>
        <w:t xml:space="preserve"> </w:t>
      </w:r>
      <w:r w:rsidR="00ED532E" w:rsidRPr="009A48DC">
        <w:rPr>
          <w:rFonts w:eastAsia="Calibri"/>
          <w:sz w:val="24"/>
          <w:szCs w:val="24"/>
        </w:rPr>
        <w:t xml:space="preserve">ir </w:t>
      </w:r>
      <w:r w:rsidRPr="009A48DC">
        <w:rPr>
          <w:rFonts w:eastAsia="Calibri"/>
          <w:sz w:val="24"/>
          <w:szCs w:val="24"/>
        </w:rPr>
        <w:t>/</w:t>
      </w:r>
      <w:proofErr w:type="spellStart"/>
      <w:r w:rsidRPr="009A48DC">
        <w:rPr>
          <w:rFonts w:eastAsia="Calibri"/>
          <w:sz w:val="24"/>
          <w:szCs w:val="24"/>
        </w:rPr>
        <w:t>mikroterminalus</w:t>
      </w:r>
      <w:proofErr w:type="spellEnd"/>
      <w:r w:rsidRPr="009A48DC">
        <w:rPr>
          <w:rFonts w:eastAsia="Calibri"/>
          <w:sz w:val="24"/>
          <w:szCs w:val="24"/>
        </w:rPr>
        <w:t>;</w:t>
      </w:r>
    </w:p>
    <w:p w14:paraId="08B51AD8" w14:textId="77777777" w:rsidR="00C17EA5" w:rsidRPr="009A48DC" w:rsidRDefault="005E5247" w:rsidP="00BB5775">
      <w:pPr>
        <w:numPr>
          <w:ilvl w:val="2"/>
          <w:numId w:val="5"/>
        </w:numPr>
        <w:tabs>
          <w:tab w:val="left" w:pos="1276"/>
        </w:tabs>
        <w:ind w:left="0" w:firstLine="567"/>
        <w:rPr>
          <w:rFonts w:eastAsia="Calibri"/>
        </w:rPr>
      </w:pPr>
      <w:r w:rsidRPr="009A48DC">
        <w:rPr>
          <w:rFonts w:eastAsia="Calibri"/>
        </w:rPr>
        <w:t>Informacinių bilietų spausdintuvų programinę ir techninę įrangą;</w:t>
      </w:r>
    </w:p>
    <w:p w14:paraId="26D387C5" w14:textId="77777777" w:rsidR="00C17EA5" w:rsidRPr="009A48DC" w:rsidRDefault="0F746D42" w:rsidP="00BB5775">
      <w:pPr>
        <w:numPr>
          <w:ilvl w:val="2"/>
          <w:numId w:val="5"/>
        </w:numPr>
        <w:tabs>
          <w:tab w:val="left" w:pos="1276"/>
        </w:tabs>
        <w:ind w:left="0" w:firstLine="567"/>
        <w:rPr>
          <w:rFonts w:eastAsia="Calibri"/>
        </w:rPr>
      </w:pPr>
      <w:r w:rsidRPr="009A48DC">
        <w:rPr>
          <w:rFonts w:eastAsia="Calibri"/>
        </w:rPr>
        <w:t>Darbo vietų švieslentes, centrines švieslentes</w:t>
      </w:r>
      <w:r w:rsidR="6A611CEE" w:rsidRPr="009A48DC">
        <w:rPr>
          <w:rFonts w:eastAsia="Calibri"/>
        </w:rPr>
        <w:t xml:space="preserve">, </w:t>
      </w:r>
      <w:r w:rsidRPr="009A48DC">
        <w:rPr>
          <w:rFonts w:eastAsia="Calibri"/>
        </w:rPr>
        <w:t>bei jų programinę įrangą;</w:t>
      </w:r>
    </w:p>
    <w:p w14:paraId="1C0C45FE" w14:textId="77777777" w:rsidR="00C17EA5" w:rsidRPr="009A48DC" w:rsidRDefault="005E5247" w:rsidP="00BB5775">
      <w:pPr>
        <w:numPr>
          <w:ilvl w:val="2"/>
          <w:numId w:val="5"/>
        </w:numPr>
        <w:tabs>
          <w:tab w:val="left" w:pos="1276"/>
        </w:tabs>
        <w:ind w:left="0" w:firstLine="567"/>
        <w:rPr>
          <w:rFonts w:eastAsia="Calibri"/>
        </w:rPr>
      </w:pPr>
      <w:r w:rsidRPr="009A48DC">
        <w:rPr>
          <w:rFonts w:eastAsia="Calibri"/>
          <w:color w:val="000000"/>
        </w:rPr>
        <w:t>Programinę įrangą statistinių duomenų surinkimui;</w:t>
      </w:r>
    </w:p>
    <w:p w14:paraId="1DE5E84F" w14:textId="77777777" w:rsidR="00C17EA5" w:rsidRPr="009A48DC" w:rsidRDefault="005E5247" w:rsidP="00BB5775">
      <w:pPr>
        <w:numPr>
          <w:ilvl w:val="2"/>
          <w:numId w:val="5"/>
        </w:numPr>
        <w:tabs>
          <w:tab w:val="left" w:pos="1276"/>
        </w:tabs>
        <w:ind w:left="0" w:firstLine="567"/>
        <w:rPr>
          <w:rFonts w:eastAsia="Calibri"/>
        </w:rPr>
      </w:pPr>
      <w:r w:rsidRPr="009A48DC">
        <w:rPr>
          <w:rFonts w:eastAsia="Calibri"/>
        </w:rPr>
        <w:t>Instrukcijų pateikimą</w:t>
      </w:r>
      <w:r w:rsidR="00D13C6B" w:rsidRPr="009A48DC">
        <w:rPr>
          <w:rFonts w:eastAsia="Calibri"/>
        </w:rPr>
        <w:t xml:space="preserve"> ir mokymus</w:t>
      </w:r>
      <w:r w:rsidRPr="009A48DC">
        <w:rPr>
          <w:rFonts w:eastAsia="Calibri"/>
        </w:rPr>
        <w:t>;</w:t>
      </w:r>
    </w:p>
    <w:p w14:paraId="180DD9AC" w14:textId="77777777" w:rsidR="00C17EA5" w:rsidRPr="009A48DC" w:rsidRDefault="005E5247" w:rsidP="00BB5775">
      <w:pPr>
        <w:numPr>
          <w:ilvl w:val="2"/>
          <w:numId w:val="5"/>
        </w:numPr>
        <w:tabs>
          <w:tab w:val="left" w:pos="1276"/>
        </w:tabs>
        <w:ind w:left="0" w:firstLine="567"/>
        <w:rPr>
          <w:rFonts w:eastAsia="Calibri"/>
        </w:rPr>
      </w:pPr>
      <w:r w:rsidRPr="009A48DC">
        <w:rPr>
          <w:rFonts w:eastAsia="Calibri"/>
        </w:rPr>
        <w:t xml:space="preserve">Išankstinės registracijos programinę įrangą; </w:t>
      </w:r>
    </w:p>
    <w:p w14:paraId="66644D16" w14:textId="62917587" w:rsidR="00C17EA5" w:rsidRPr="009A48DC" w:rsidRDefault="005E5247" w:rsidP="00BB5775">
      <w:pPr>
        <w:pStyle w:val="Sraopastraipa"/>
        <w:numPr>
          <w:ilvl w:val="1"/>
          <w:numId w:val="26"/>
        </w:numPr>
        <w:tabs>
          <w:tab w:val="left" w:pos="993"/>
          <w:tab w:val="left" w:pos="1276"/>
        </w:tabs>
        <w:ind w:left="0" w:firstLine="567"/>
        <w:rPr>
          <w:rFonts w:eastAsia="Calibri"/>
          <w:sz w:val="24"/>
          <w:szCs w:val="24"/>
        </w:rPr>
      </w:pPr>
      <w:r w:rsidRPr="009A48DC">
        <w:rPr>
          <w:rFonts w:eastAsia="Calibri"/>
          <w:sz w:val="24"/>
          <w:szCs w:val="24"/>
        </w:rPr>
        <w:t>Eilių valdymo terminalų popieriaus poreik</w:t>
      </w:r>
      <w:r w:rsidR="00D8247D" w:rsidRPr="009A48DC">
        <w:rPr>
          <w:rFonts w:eastAsia="Calibri"/>
          <w:sz w:val="24"/>
          <w:szCs w:val="24"/>
        </w:rPr>
        <w:t xml:space="preserve">is </w:t>
      </w:r>
      <w:r w:rsidRPr="009A48DC">
        <w:rPr>
          <w:rFonts w:eastAsia="Calibri"/>
          <w:sz w:val="24"/>
          <w:szCs w:val="24"/>
        </w:rPr>
        <w:t xml:space="preserve">nuomos metu </w:t>
      </w:r>
      <w:r w:rsidR="00D8247D" w:rsidRPr="009A48DC">
        <w:rPr>
          <w:rFonts w:eastAsia="Calibri"/>
          <w:sz w:val="24"/>
          <w:szCs w:val="24"/>
        </w:rPr>
        <w:t xml:space="preserve">- </w:t>
      </w:r>
      <w:r w:rsidRPr="009A48DC">
        <w:rPr>
          <w:rFonts w:eastAsia="Calibri"/>
          <w:sz w:val="24"/>
          <w:szCs w:val="24"/>
        </w:rPr>
        <w:t xml:space="preserve">preliminariai </w:t>
      </w:r>
      <w:r w:rsidR="00DE0E89" w:rsidRPr="009A48DC">
        <w:rPr>
          <w:rFonts w:eastAsia="Calibri"/>
          <w:sz w:val="24"/>
          <w:szCs w:val="24"/>
        </w:rPr>
        <w:t>20</w:t>
      </w:r>
      <w:r w:rsidRPr="009A48DC">
        <w:rPr>
          <w:rFonts w:eastAsia="Calibri"/>
          <w:sz w:val="24"/>
          <w:szCs w:val="24"/>
        </w:rPr>
        <w:t>00000 bilietų 3 metų laikotarpiui;</w:t>
      </w:r>
    </w:p>
    <w:p w14:paraId="3B8BD2C2" w14:textId="6FADE10A" w:rsidR="00C17EA5" w:rsidRPr="009A48DC" w:rsidRDefault="0F746D42" w:rsidP="00BB5775">
      <w:pPr>
        <w:pStyle w:val="Sraopastraipa"/>
        <w:numPr>
          <w:ilvl w:val="1"/>
          <w:numId w:val="26"/>
        </w:numPr>
        <w:tabs>
          <w:tab w:val="left" w:pos="993"/>
        </w:tabs>
        <w:ind w:left="0" w:firstLine="567"/>
        <w:rPr>
          <w:sz w:val="24"/>
          <w:szCs w:val="24"/>
        </w:rPr>
      </w:pPr>
      <w:r w:rsidRPr="009A48DC">
        <w:rPr>
          <w:b/>
          <w:bCs/>
          <w:sz w:val="24"/>
          <w:szCs w:val="24"/>
        </w:rPr>
        <w:t>Techninės įrangos reikalavimai</w:t>
      </w:r>
      <w:r w:rsidR="00B94E89" w:rsidRPr="009A48DC">
        <w:rPr>
          <w:b/>
          <w:bCs/>
          <w:sz w:val="24"/>
          <w:szCs w:val="24"/>
        </w:rPr>
        <w:t>:</w:t>
      </w:r>
    </w:p>
    <w:p w14:paraId="7E212155" w14:textId="5EE7951B" w:rsidR="003C066B" w:rsidRPr="009A48DC" w:rsidRDefault="003C066B" w:rsidP="00BB5775">
      <w:pPr>
        <w:pStyle w:val="Sraopastraipa"/>
        <w:tabs>
          <w:tab w:val="left" w:pos="993"/>
          <w:tab w:val="left" w:pos="1560"/>
        </w:tabs>
        <w:ind w:left="0" w:firstLine="567"/>
        <w:rPr>
          <w:sz w:val="24"/>
          <w:szCs w:val="24"/>
        </w:rPr>
      </w:pPr>
      <w:r w:rsidRPr="009A48DC">
        <w:rPr>
          <w:sz w:val="24"/>
          <w:szCs w:val="24"/>
        </w:rPr>
        <w:t>2.8.1</w:t>
      </w:r>
      <w:r w:rsidRPr="009A48DC">
        <w:rPr>
          <w:b/>
          <w:sz w:val="24"/>
          <w:szCs w:val="24"/>
        </w:rPr>
        <w:t xml:space="preserve">. </w:t>
      </w:r>
      <w:proofErr w:type="spellStart"/>
      <w:r w:rsidRPr="009A48DC">
        <w:rPr>
          <w:b/>
          <w:sz w:val="24"/>
          <w:szCs w:val="24"/>
        </w:rPr>
        <w:t>Mikro</w:t>
      </w:r>
      <w:proofErr w:type="spellEnd"/>
      <w:r w:rsidRPr="009A48DC">
        <w:rPr>
          <w:b/>
          <w:sz w:val="24"/>
          <w:szCs w:val="24"/>
        </w:rPr>
        <w:t>-terminala</w:t>
      </w:r>
      <w:r w:rsidR="00B94E89" w:rsidRPr="009A48DC">
        <w:rPr>
          <w:b/>
          <w:sz w:val="24"/>
          <w:szCs w:val="24"/>
        </w:rPr>
        <w:t>ms</w:t>
      </w:r>
      <w:r w:rsidRPr="009A48DC">
        <w:rPr>
          <w:b/>
          <w:sz w:val="24"/>
          <w:szCs w:val="24"/>
        </w:rPr>
        <w:t xml:space="preserve"> </w:t>
      </w:r>
      <w:r w:rsidR="00B94E89" w:rsidRPr="009A48DC">
        <w:rPr>
          <w:b/>
          <w:sz w:val="24"/>
          <w:szCs w:val="24"/>
        </w:rPr>
        <w:t>(</w:t>
      </w:r>
      <w:r w:rsidRPr="009A48DC">
        <w:rPr>
          <w:b/>
          <w:sz w:val="24"/>
          <w:szCs w:val="24"/>
        </w:rPr>
        <w:t>8</w:t>
      </w:r>
      <w:r w:rsidR="00950261" w:rsidRPr="009A48DC">
        <w:rPr>
          <w:b/>
          <w:sz w:val="24"/>
          <w:szCs w:val="24"/>
        </w:rPr>
        <w:t xml:space="preserve"> </w:t>
      </w:r>
      <w:r w:rsidRPr="009A48DC">
        <w:rPr>
          <w:b/>
          <w:sz w:val="24"/>
          <w:szCs w:val="24"/>
        </w:rPr>
        <w:t>vnt.</w:t>
      </w:r>
      <w:r w:rsidRPr="009A48DC">
        <w:rPr>
          <w:sz w:val="24"/>
          <w:szCs w:val="24"/>
        </w:rPr>
        <w:t xml:space="preserve"> </w:t>
      </w:r>
      <w:r w:rsidR="00B94E89" w:rsidRPr="009A48DC">
        <w:rPr>
          <w:sz w:val="24"/>
          <w:szCs w:val="24"/>
        </w:rPr>
        <w:t>)</w:t>
      </w:r>
      <w:r w:rsidRPr="009A48DC">
        <w:rPr>
          <w:sz w:val="24"/>
          <w:szCs w:val="24"/>
        </w:rPr>
        <w:t>(skirta mažiems priimamiesiems kur dirba 1 ar 2 specialistai</w:t>
      </w:r>
      <w:r w:rsidR="00B94E89" w:rsidRPr="009A48DC">
        <w:rPr>
          <w:sz w:val="24"/>
          <w:szCs w:val="24"/>
        </w:rPr>
        <w:t xml:space="preserve">. Tiekėjai vietoj </w:t>
      </w:r>
      <w:proofErr w:type="spellStart"/>
      <w:r w:rsidR="00B94E89" w:rsidRPr="009A48DC">
        <w:rPr>
          <w:sz w:val="24"/>
          <w:szCs w:val="24"/>
        </w:rPr>
        <w:t>mikro</w:t>
      </w:r>
      <w:proofErr w:type="spellEnd"/>
      <w:r w:rsidR="00B94E89" w:rsidRPr="009A48DC">
        <w:rPr>
          <w:sz w:val="24"/>
          <w:szCs w:val="24"/>
        </w:rPr>
        <w:t>-terminalų gali siūlyti eilių valdymų terminalus)</w:t>
      </w:r>
      <w:r w:rsidRPr="009A48DC">
        <w:rPr>
          <w:sz w:val="24"/>
          <w:szCs w:val="24"/>
        </w:rPr>
        <w:t>:</w:t>
      </w:r>
    </w:p>
    <w:p w14:paraId="616D2E3C" w14:textId="66C04D81" w:rsidR="003C066B" w:rsidRPr="009A48DC" w:rsidRDefault="003C066B" w:rsidP="00BB5775">
      <w:pPr>
        <w:pStyle w:val="Sraopastraipa"/>
        <w:numPr>
          <w:ilvl w:val="3"/>
          <w:numId w:val="26"/>
        </w:numPr>
        <w:tabs>
          <w:tab w:val="left" w:pos="1418"/>
          <w:tab w:val="left" w:pos="1560"/>
        </w:tabs>
        <w:ind w:left="0" w:firstLine="567"/>
        <w:rPr>
          <w:sz w:val="24"/>
          <w:szCs w:val="24"/>
        </w:rPr>
      </w:pPr>
      <w:r w:rsidRPr="009A48DC">
        <w:rPr>
          <w:sz w:val="24"/>
          <w:szCs w:val="24"/>
        </w:rPr>
        <w:t>Lietimui jautrus ekranas su galimybe naudoti alternatyvius įvesties būdus</w:t>
      </w:r>
      <w:r w:rsidR="009716E8" w:rsidRPr="009A48DC">
        <w:rPr>
          <w:sz w:val="24"/>
          <w:szCs w:val="24"/>
        </w:rPr>
        <w:t>;</w:t>
      </w:r>
      <w:r w:rsidRPr="009A48DC">
        <w:rPr>
          <w:sz w:val="24"/>
          <w:szCs w:val="24"/>
        </w:rPr>
        <w:t xml:space="preserve"> </w:t>
      </w:r>
    </w:p>
    <w:p w14:paraId="34939A26" w14:textId="5A13E16D" w:rsidR="003C066B" w:rsidRPr="009A48DC" w:rsidRDefault="003C066B" w:rsidP="00BB5775">
      <w:pPr>
        <w:pStyle w:val="Sraopastraipa"/>
        <w:numPr>
          <w:ilvl w:val="3"/>
          <w:numId w:val="26"/>
        </w:numPr>
        <w:tabs>
          <w:tab w:val="left" w:pos="1418"/>
          <w:tab w:val="left" w:pos="1560"/>
        </w:tabs>
        <w:ind w:left="0" w:firstLine="567"/>
        <w:rPr>
          <w:sz w:val="24"/>
          <w:szCs w:val="24"/>
        </w:rPr>
      </w:pPr>
      <w:r w:rsidRPr="009A48DC">
        <w:rPr>
          <w:sz w:val="24"/>
          <w:szCs w:val="24"/>
        </w:rPr>
        <w:t>Aiškus informacijos atvaizdavimas, lengvai prieinamas silpnaregiams</w:t>
      </w:r>
      <w:r w:rsidR="009716E8" w:rsidRPr="009A48DC">
        <w:rPr>
          <w:sz w:val="24"/>
          <w:szCs w:val="24"/>
        </w:rPr>
        <w:t>;</w:t>
      </w:r>
    </w:p>
    <w:p w14:paraId="1D8D824B" w14:textId="10F70484" w:rsidR="003C066B" w:rsidRPr="009A48DC" w:rsidRDefault="003C066B" w:rsidP="00BB5775">
      <w:pPr>
        <w:pStyle w:val="Sraopastraipa"/>
        <w:numPr>
          <w:ilvl w:val="3"/>
          <w:numId w:val="26"/>
        </w:numPr>
        <w:tabs>
          <w:tab w:val="left" w:pos="1418"/>
          <w:tab w:val="left" w:pos="1560"/>
        </w:tabs>
        <w:ind w:left="0" w:firstLine="567"/>
        <w:rPr>
          <w:sz w:val="24"/>
          <w:szCs w:val="24"/>
        </w:rPr>
      </w:pPr>
      <w:r w:rsidRPr="009A48DC">
        <w:rPr>
          <w:sz w:val="24"/>
          <w:szCs w:val="24"/>
        </w:rPr>
        <w:t>Kalbų pasirinkimas: lietuvių (pagrindinė), anglų, rusų</w:t>
      </w:r>
      <w:r w:rsidR="009716E8" w:rsidRPr="009A48DC">
        <w:rPr>
          <w:sz w:val="24"/>
          <w:szCs w:val="24"/>
        </w:rPr>
        <w:t>;</w:t>
      </w:r>
    </w:p>
    <w:p w14:paraId="58CC2C98" w14:textId="5365FD6B" w:rsidR="003C066B" w:rsidRPr="009A48DC" w:rsidRDefault="003C066B" w:rsidP="00BB5775">
      <w:pPr>
        <w:pStyle w:val="Sraopastraipa"/>
        <w:numPr>
          <w:ilvl w:val="3"/>
          <w:numId w:val="26"/>
        </w:numPr>
        <w:tabs>
          <w:tab w:val="left" w:pos="1418"/>
          <w:tab w:val="left" w:pos="1560"/>
        </w:tabs>
        <w:ind w:left="0" w:firstLine="567"/>
        <w:rPr>
          <w:sz w:val="24"/>
          <w:szCs w:val="24"/>
        </w:rPr>
      </w:pPr>
      <w:r w:rsidRPr="009A48DC">
        <w:rPr>
          <w:sz w:val="24"/>
          <w:szCs w:val="24"/>
        </w:rPr>
        <w:t>Į komplektą įeina stovas kuris statomas ant žemės arba tvirtinamas prie sienos</w:t>
      </w:r>
      <w:r w:rsidR="00B226EB" w:rsidRPr="009A48DC">
        <w:rPr>
          <w:sz w:val="24"/>
          <w:szCs w:val="24"/>
        </w:rPr>
        <w:t>;</w:t>
      </w:r>
    </w:p>
    <w:p w14:paraId="2BD7A9A6" w14:textId="77777777" w:rsidR="000C01EC" w:rsidRPr="009A48DC" w:rsidRDefault="000C01EC" w:rsidP="00BB5775">
      <w:pPr>
        <w:pStyle w:val="Sraopastraipa"/>
        <w:numPr>
          <w:ilvl w:val="3"/>
          <w:numId w:val="26"/>
        </w:numPr>
        <w:tabs>
          <w:tab w:val="left" w:pos="1418"/>
          <w:tab w:val="left" w:pos="1560"/>
        </w:tabs>
        <w:ind w:left="0" w:firstLine="567"/>
        <w:rPr>
          <w:sz w:val="24"/>
          <w:szCs w:val="24"/>
        </w:rPr>
      </w:pPr>
      <w:r w:rsidRPr="009A48DC">
        <w:rPr>
          <w:sz w:val="24"/>
          <w:szCs w:val="24"/>
        </w:rPr>
        <w:t>Bilietų spausdinimo funkcija.</w:t>
      </w:r>
    </w:p>
    <w:p w14:paraId="0B940466" w14:textId="3315C430" w:rsidR="00C17EA5" w:rsidRPr="009A48DC" w:rsidRDefault="3D5325AE" w:rsidP="00BB5775">
      <w:pPr>
        <w:pStyle w:val="Sraopastraipa"/>
        <w:numPr>
          <w:ilvl w:val="2"/>
          <w:numId w:val="26"/>
        </w:numPr>
        <w:tabs>
          <w:tab w:val="left" w:pos="1276"/>
        </w:tabs>
        <w:ind w:left="0" w:firstLine="567"/>
        <w:rPr>
          <w:sz w:val="24"/>
          <w:szCs w:val="24"/>
        </w:rPr>
      </w:pPr>
      <w:r w:rsidRPr="009A48DC">
        <w:rPr>
          <w:b/>
          <w:bCs/>
          <w:sz w:val="24"/>
          <w:szCs w:val="24"/>
        </w:rPr>
        <w:t xml:space="preserve">Eilių valdymo </w:t>
      </w:r>
      <w:r w:rsidR="0F746D42" w:rsidRPr="009A48DC">
        <w:rPr>
          <w:b/>
          <w:bCs/>
          <w:sz w:val="24"/>
          <w:szCs w:val="24"/>
        </w:rPr>
        <w:t>terminala</w:t>
      </w:r>
      <w:r w:rsidR="00B94E89" w:rsidRPr="009A48DC">
        <w:rPr>
          <w:b/>
          <w:bCs/>
          <w:sz w:val="24"/>
          <w:szCs w:val="24"/>
        </w:rPr>
        <w:t>ms</w:t>
      </w:r>
      <w:r w:rsidR="0F746D42" w:rsidRPr="009A48DC">
        <w:rPr>
          <w:b/>
          <w:bCs/>
          <w:sz w:val="24"/>
          <w:szCs w:val="24"/>
        </w:rPr>
        <w:t xml:space="preserve"> </w:t>
      </w:r>
      <w:r w:rsidR="00B94E89" w:rsidRPr="009A48DC">
        <w:rPr>
          <w:b/>
          <w:bCs/>
          <w:sz w:val="24"/>
          <w:szCs w:val="24"/>
        </w:rPr>
        <w:t>(</w:t>
      </w:r>
      <w:r w:rsidR="00AB5C47" w:rsidRPr="009A48DC">
        <w:rPr>
          <w:b/>
          <w:bCs/>
          <w:sz w:val="24"/>
          <w:szCs w:val="24"/>
        </w:rPr>
        <w:t>37</w:t>
      </w:r>
      <w:r w:rsidR="00950261" w:rsidRPr="009A48DC">
        <w:rPr>
          <w:b/>
          <w:bCs/>
          <w:sz w:val="24"/>
          <w:szCs w:val="24"/>
        </w:rPr>
        <w:t xml:space="preserve"> </w:t>
      </w:r>
      <w:r w:rsidR="0F746D42" w:rsidRPr="009A48DC">
        <w:rPr>
          <w:b/>
          <w:bCs/>
          <w:sz w:val="24"/>
          <w:szCs w:val="24"/>
        </w:rPr>
        <w:t>vnt.</w:t>
      </w:r>
      <w:r w:rsidR="00B94E89" w:rsidRPr="009A48DC">
        <w:rPr>
          <w:b/>
          <w:bCs/>
          <w:sz w:val="24"/>
          <w:szCs w:val="24"/>
        </w:rPr>
        <w:t>):</w:t>
      </w:r>
    </w:p>
    <w:p w14:paraId="7588A6F4" w14:textId="152A4B85" w:rsidR="00EB113D" w:rsidRPr="009A48DC" w:rsidRDefault="4AA362D7" w:rsidP="00BB5775">
      <w:pPr>
        <w:pStyle w:val="Sraopastraipa"/>
        <w:numPr>
          <w:ilvl w:val="3"/>
          <w:numId w:val="26"/>
        </w:numPr>
        <w:tabs>
          <w:tab w:val="left" w:pos="1418"/>
        </w:tabs>
        <w:ind w:left="0" w:firstLine="567"/>
        <w:rPr>
          <w:rFonts w:eastAsia="Calibri"/>
          <w:kern w:val="28"/>
          <w:sz w:val="24"/>
          <w:szCs w:val="24"/>
        </w:rPr>
      </w:pPr>
      <w:r w:rsidRPr="009A48DC">
        <w:rPr>
          <w:rFonts w:eastAsia="Calibri"/>
          <w:sz w:val="24"/>
          <w:szCs w:val="24"/>
        </w:rPr>
        <w:t>Lietimui jautrus ekranas su galimybe naudoti alternatyvius įvesties būdus</w:t>
      </w:r>
      <w:r w:rsidR="00B94E89" w:rsidRPr="009A48DC">
        <w:rPr>
          <w:rFonts w:eastAsia="Calibri"/>
          <w:sz w:val="24"/>
          <w:szCs w:val="24"/>
        </w:rPr>
        <w:t>;</w:t>
      </w:r>
      <w:r w:rsidRPr="009A48DC">
        <w:rPr>
          <w:rFonts w:eastAsia="Calibri"/>
          <w:sz w:val="24"/>
          <w:szCs w:val="24"/>
        </w:rPr>
        <w:t xml:space="preserve">  </w:t>
      </w:r>
    </w:p>
    <w:p w14:paraId="1679E6F0" w14:textId="19C1E5F5" w:rsidR="00C17EA5" w:rsidRPr="009A48DC" w:rsidRDefault="005E5247" w:rsidP="00BB5775">
      <w:pPr>
        <w:pStyle w:val="Sraopastraipa"/>
        <w:numPr>
          <w:ilvl w:val="3"/>
          <w:numId w:val="26"/>
        </w:numPr>
        <w:tabs>
          <w:tab w:val="left" w:pos="1418"/>
        </w:tabs>
        <w:ind w:left="0" w:firstLine="567"/>
        <w:rPr>
          <w:rFonts w:eastAsia="Calibri"/>
          <w:kern w:val="28"/>
          <w:sz w:val="24"/>
          <w:szCs w:val="24"/>
        </w:rPr>
      </w:pPr>
      <w:r w:rsidRPr="009A48DC">
        <w:rPr>
          <w:sz w:val="24"/>
          <w:szCs w:val="24"/>
        </w:rPr>
        <w:t>Ekrane pateikti tamsų tekstą šviesiame fone arba šviesų tekstą tamsiame fone, taip sukuriant didžiausią galimą kontrastą. Rekomenduojami geriausio kontrasto juodas ar tamsiai mėlynas tekstas baltame fone</w:t>
      </w:r>
      <w:r w:rsidR="00B94E89" w:rsidRPr="009A48DC">
        <w:rPr>
          <w:sz w:val="24"/>
          <w:szCs w:val="24"/>
        </w:rPr>
        <w:t>;</w:t>
      </w:r>
    </w:p>
    <w:p w14:paraId="5D9D483F" w14:textId="0C8F8A30" w:rsidR="00EB113D" w:rsidRPr="009A48DC" w:rsidRDefault="005E5247" w:rsidP="00BB5775">
      <w:pPr>
        <w:pStyle w:val="Sraopastraipa"/>
        <w:numPr>
          <w:ilvl w:val="3"/>
          <w:numId w:val="26"/>
        </w:numPr>
        <w:tabs>
          <w:tab w:val="left" w:pos="1418"/>
        </w:tabs>
        <w:ind w:left="0" w:firstLine="567"/>
        <w:rPr>
          <w:rFonts w:eastAsia="Calibri"/>
          <w:kern w:val="28"/>
          <w:sz w:val="24"/>
          <w:szCs w:val="24"/>
        </w:rPr>
      </w:pPr>
      <w:r w:rsidRPr="009A48DC">
        <w:rPr>
          <w:sz w:val="24"/>
          <w:szCs w:val="24"/>
        </w:rPr>
        <w:t xml:space="preserve">Ekrane ir biliete </w:t>
      </w:r>
      <w:r w:rsidRPr="009A48DC">
        <w:rPr>
          <w:color w:val="000000"/>
          <w:sz w:val="24"/>
          <w:szCs w:val="24"/>
        </w:rPr>
        <w:t>užtikrinti tarpus tarp eilučių, lygius 25–30 proc. šrifto dydžio</w:t>
      </w:r>
      <w:r w:rsidR="00B94E89" w:rsidRPr="009A48DC">
        <w:rPr>
          <w:color w:val="000000"/>
          <w:sz w:val="24"/>
          <w:szCs w:val="24"/>
        </w:rPr>
        <w:t>;</w:t>
      </w:r>
    </w:p>
    <w:p w14:paraId="75E98887" w14:textId="2F10E51D" w:rsidR="00C17EA5" w:rsidRPr="009A48DC" w:rsidRDefault="005E5247" w:rsidP="00BB5775">
      <w:pPr>
        <w:pStyle w:val="Sraopastraipa"/>
        <w:numPr>
          <w:ilvl w:val="3"/>
          <w:numId w:val="26"/>
        </w:numPr>
        <w:tabs>
          <w:tab w:val="left" w:pos="1418"/>
        </w:tabs>
        <w:ind w:left="0" w:firstLine="567"/>
        <w:rPr>
          <w:rFonts w:eastAsia="Calibri"/>
          <w:kern w:val="28"/>
          <w:sz w:val="24"/>
          <w:szCs w:val="24"/>
        </w:rPr>
      </w:pPr>
      <w:r w:rsidRPr="009A48DC">
        <w:rPr>
          <w:rFonts w:eastAsia="Calibri"/>
          <w:kern w:val="28"/>
          <w:sz w:val="24"/>
          <w:szCs w:val="24"/>
        </w:rPr>
        <w:t xml:space="preserve">Ekrane esanti informacija turi būti atvaizduojama </w:t>
      </w:r>
      <w:r w:rsidRPr="009A48DC">
        <w:rPr>
          <w:color w:val="000000"/>
          <w:sz w:val="24"/>
          <w:szCs w:val="24"/>
        </w:rPr>
        <w:t>„</w:t>
      </w:r>
      <w:r w:rsidRPr="009A48DC">
        <w:rPr>
          <w:color w:val="000000"/>
          <w:sz w:val="24"/>
          <w:szCs w:val="24"/>
          <w:lang w:val="en-US"/>
        </w:rPr>
        <w:t xml:space="preserve">Arial“ </w:t>
      </w:r>
      <w:proofErr w:type="spellStart"/>
      <w:r w:rsidRPr="009A48DC">
        <w:rPr>
          <w:color w:val="000000"/>
          <w:sz w:val="24"/>
          <w:szCs w:val="24"/>
          <w:lang w:val="en-US"/>
        </w:rPr>
        <w:t>šriftu</w:t>
      </w:r>
      <w:proofErr w:type="spellEnd"/>
      <w:r w:rsidR="00B94E89" w:rsidRPr="009A48DC">
        <w:rPr>
          <w:color w:val="000000"/>
          <w:sz w:val="24"/>
          <w:szCs w:val="24"/>
        </w:rPr>
        <w:t>;</w:t>
      </w:r>
    </w:p>
    <w:p w14:paraId="1B27959C" w14:textId="45E1AE22" w:rsidR="00C17EA5" w:rsidRPr="009A48DC" w:rsidRDefault="0F746D42" w:rsidP="00BB5775">
      <w:pPr>
        <w:pStyle w:val="Sraopastraipa"/>
        <w:numPr>
          <w:ilvl w:val="3"/>
          <w:numId w:val="26"/>
        </w:numPr>
        <w:tabs>
          <w:tab w:val="left" w:pos="1418"/>
        </w:tabs>
        <w:ind w:left="0" w:firstLine="567"/>
        <w:rPr>
          <w:rFonts w:eastAsia="Calibri"/>
          <w:kern w:val="28"/>
          <w:sz w:val="24"/>
          <w:szCs w:val="24"/>
        </w:rPr>
      </w:pPr>
      <w:r w:rsidRPr="009A48DC">
        <w:rPr>
          <w:rFonts w:eastAsia="Calibri"/>
          <w:sz w:val="24"/>
          <w:szCs w:val="24"/>
        </w:rPr>
        <w:t xml:space="preserve">Bilieto ilgis ir plotis turi užtikrinti informacijos patalpinimą: </w:t>
      </w:r>
      <w:r w:rsidRPr="009A48DC">
        <w:rPr>
          <w:rFonts w:eastAsia="Calibri"/>
          <w:color w:val="000000" w:themeColor="text1"/>
          <w:sz w:val="24"/>
          <w:szCs w:val="24"/>
        </w:rPr>
        <w:t xml:space="preserve">bilieto numeris, data, laikas, </w:t>
      </w:r>
      <w:r w:rsidR="00D13C6B" w:rsidRPr="009A48DC">
        <w:rPr>
          <w:rFonts w:eastAsia="Calibri"/>
          <w:sz w:val="24"/>
          <w:szCs w:val="24"/>
        </w:rPr>
        <w:t xml:space="preserve">„Sodros“ </w:t>
      </w:r>
      <w:r w:rsidRPr="009A48DC">
        <w:rPr>
          <w:rFonts w:eastAsia="Calibri"/>
          <w:color w:val="000000" w:themeColor="text1"/>
          <w:sz w:val="24"/>
          <w:szCs w:val="24"/>
        </w:rPr>
        <w:t xml:space="preserve">logotipas, kita </w:t>
      </w:r>
      <w:r w:rsidRPr="009A48DC">
        <w:rPr>
          <w:rFonts w:eastAsia="Calibri"/>
          <w:sz w:val="24"/>
          <w:szCs w:val="24"/>
        </w:rPr>
        <w:t>tekstinė informacija, kurią galima keisti. Tekstas biliete – pagal pasirinktą kalbą terminale</w:t>
      </w:r>
      <w:r w:rsidR="00B94E89" w:rsidRPr="009A48DC">
        <w:rPr>
          <w:rFonts w:eastAsia="Calibri"/>
          <w:sz w:val="24"/>
          <w:szCs w:val="24"/>
        </w:rPr>
        <w:t>;</w:t>
      </w:r>
    </w:p>
    <w:p w14:paraId="58A3512B" w14:textId="68F5E86B" w:rsidR="00C17EA5" w:rsidRPr="009A48DC" w:rsidRDefault="005E5247" w:rsidP="00BB5775">
      <w:pPr>
        <w:pStyle w:val="Sraopastraipa"/>
        <w:numPr>
          <w:ilvl w:val="3"/>
          <w:numId w:val="26"/>
        </w:numPr>
        <w:tabs>
          <w:tab w:val="left" w:pos="1418"/>
        </w:tabs>
        <w:ind w:left="0" w:firstLine="567"/>
        <w:rPr>
          <w:sz w:val="24"/>
          <w:szCs w:val="24"/>
        </w:rPr>
      </w:pPr>
      <w:r w:rsidRPr="009A48DC">
        <w:rPr>
          <w:rFonts w:eastAsia="Calibri"/>
          <w:sz w:val="24"/>
          <w:szCs w:val="24"/>
        </w:rPr>
        <w:t xml:space="preserve">Tekstas biliete turi būti atspausdintas </w:t>
      </w:r>
      <w:r w:rsidRPr="009A48DC">
        <w:rPr>
          <w:color w:val="000000"/>
          <w:sz w:val="24"/>
          <w:szCs w:val="24"/>
        </w:rPr>
        <w:t>„</w:t>
      </w:r>
      <w:r w:rsidRPr="009A48DC">
        <w:rPr>
          <w:color w:val="000000"/>
          <w:sz w:val="24"/>
          <w:szCs w:val="24"/>
          <w:lang w:val="en-US"/>
        </w:rPr>
        <w:t>Arial“</w:t>
      </w:r>
      <w:r w:rsidRPr="009A48DC">
        <w:rPr>
          <w:rFonts w:eastAsia="Calibri"/>
          <w:sz w:val="24"/>
          <w:szCs w:val="24"/>
        </w:rPr>
        <w:t xml:space="preserve"> šriftu ir suderintas su atsakingu asmeniu Fondo valdyboje</w:t>
      </w:r>
      <w:r w:rsidR="00B94E89" w:rsidRPr="009A48DC">
        <w:rPr>
          <w:rFonts w:eastAsia="Calibri"/>
          <w:sz w:val="24"/>
          <w:szCs w:val="24"/>
        </w:rPr>
        <w:t>;</w:t>
      </w:r>
    </w:p>
    <w:p w14:paraId="0C6DD41D" w14:textId="7F4768B5" w:rsidR="00C17EA5" w:rsidRPr="009A48DC" w:rsidRDefault="005E5247" w:rsidP="00BB5775">
      <w:pPr>
        <w:pStyle w:val="Sraopastraipa"/>
        <w:numPr>
          <w:ilvl w:val="3"/>
          <w:numId w:val="26"/>
        </w:numPr>
        <w:tabs>
          <w:tab w:val="left" w:pos="1418"/>
        </w:tabs>
        <w:ind w:left="0" w:firstLine="567"/>
        <w:rPr>
          <w:sz w:val="24"/>
          <w:szCs w:val="24"/>
        </w:rPr>
      </w:pPr>
      <w:r w:rsidRPr="009A48DC">
        <w:rPr>
          <w:sz w:val="24"/>
          <w:szCs w:val="24"/>
        </w:rPr>
        <w:t>Integruota garso išvestis (garsiakalbis ir/ar ausinių lizdas) bei balso sintezatorius, skirtas garsiniams pranešimams ir ekrano turinio skaitymui žmonėms su regos negalia</w:t>
      </w:r>
      <w:r w:rsidR="00624B82" w:rsidRPr="009A48DC">
        <w:rPr>
          <w:sz w:val="24"/>
          <w:szCs w:val="24"/>
        </w:rPr>
        <w:t>;</w:t>
      </w:r>
    </w:p>
    <w:p w14:paraId="6C6F08D1" w14:textId="2B431ED2" w:rsidR="00C17EA5" w:rsidRPr="009A48DC" w:rsidRDefault="005E5247" w:rsidP="00BB5775">
      <w:pPr>
        <w:pStyle w:val="Sraopastraipa"/>
        <w:numPr>
          <w:ilvl w:val="3"/>
          <w:numId w:val="26"/>
        </w:numPr>
        <w:tabs>
          <w:tab w:val="left" w:pos="1418"/>
        </w:tabs>
        <w:ind w:left="0" w:firstLine="567"/>
        <w:rPr>
          <w:sz w:val="24"/>
          <w:szCs w:val="24"/>
        </w:rPr>
      </w:pPr>
      <w:r w:rsidRPr="009A48DC">
        <w:rPr>
          <w:sz w:val="24"/>
          <w:szCs w:val="24"/>
        </w:rPr>
        <w:t>Vizualiniai indikatoriai (piktogramos, spalviniai akcentai</w:t>
      </w:r>
      <w:r w:rsidR="00624B82" w:rsidRPr="009A48DC">
        <w:rPr>
          <w:sz w:val="24"/>
          <w:szCs w:val="24"/>
        </w:rPr>
        <w:t>;</w:t>
      </w:r>
    </w:p>
    <w:p w14:paraId="7AB2212C" w14:textId="72393DCD" w:rsidR="00C17EA5" w:rsidRPr="009A48DC" w:rsidRDefault="005E5247" w:rsidP="00BB5775">
      <w:pPr>
        <w:pStyle w:val="Sraopastraipa"/>
        <w:numPr>
          <w:ilvl w:val="3"/>
          <w:numId w:val="26"/>
        </w:numPr>
        <w:tabs>
          <w:tab w:val="left" w:pos="1560"/>
        </w:tabs>
        <w:ind w:left="0" w:firstLine="567"/>
        <w:rPr>
          <w:rFonts w:eastAsia="Calibri"/>
          <w:kern w:val="28"/>
          <w:sz w:val="24"/>
          <w:szCs w:val="24"/>
        </w:rPr>
      </w:pPr>
      <w:r w:rsidRPr="009A48DC">
        <w:rPr>
          <w:sz w:val="24"/>
          <w:szCs w:val="24"/>
        </w:rPr>
        <w:t>Kalbų pasirinkimas: lietuvių (pagrindinė), anglų, rusų</w:t>
      </w:r>
      <w:r w:rsidR="00624B82" w:rsidRPr="009A48DC">
        <w:rPr>
          <w:sz w:val="24"/>
          <w:szCs w:val="24"/>
        </w:rPr>
        <w:t>;</w:t>
      </w:r>
    </w:p>
    <w:p w14:paraId="1EAFA0E1" w14:textId="754F0BA5" w:rsidR="00C17EA5" w:rsidRPr="009A48DC" w:rsidRDefault="005E5247" w:rsidP="00BB5775">
      <w:pPr>
        <w:pStyle w:val="Sraopastraipa"/>
        <w:numPr>
          <w:ilvl w:val="3"/>
          <w:numId w:val="26"/>
        </w:numPr>
        <w:tabs>
          <w:tab w:val="left" w:pos="1560"/>
        </w:tabs>
        <w:ind w:left="0" w:firstLine="567"/>
        <w:rPr>
          <w:rFonts w:eastAsia="Calibri"/>
          <w:kern w:val="28"/>
          <w:sz w:val="24"/>
          <w:szCs w:val="24"/>
        </w:rPr>
      </w:pPr>
      <w:r w:rsidRPr="009A48DC">
        <w:rPr>
          <w:rFonts w:eastAsia="Calibri"/>
          <w:sz w:val="24"/>
          <w:szCs w:val="24"/>
        </w:rPr>
        <w:t>Eilių valdymo terminalas</w:t>
      </w:r>
      <w:r w:rsidR="0020640D" w:rsidRPr="009A48DC">
        <w:rPr>
          <w:rFonts w:eastAsia="Calibri"/>
          <w:sz w:val="24"/>
          <w:szCs w:val="24"/>
        </w:rPr>
        <w:t>, kurio aukštis ne daugiau kaip 110 centimetrų</w:t>
      </w:r>
      <w:r w:rsidR="00EE133B" w:rsidRPr="009A48DC">
        <w:rPr>
          <w:rFonts w:eastAsia="Calibri"/>
          <w:sz w:val="24"/>
          <w:szCs w:val="24"/>
        </w:rPr>
        <w:t>,</w:t>
      </w:r>
      <w:r w:rsidRPr="009A48DC">
        <w:rPr>
          <w:rFonts w:eastAsia="Calibri"/>
          <w:sz w:val="24"/>
          <w:szCs w:val="24"/>
        </w:rPr>
        <w:t xml:space="preserve"> turi būti montuojamas nuo grindų.</w:t>
      </w:r>
    </w:p>
    <w:p w14:paraId="52BB9002" w14:textId="29516829" w:rsidR="00C17EA5" w:rsidRPr="009A48DC" w:rsidRDefault="005E5247" w:rsidP="00BB5775">
      <w:pPr>
        <w:pStyle w:val="Sraopastraipa"/>
        <w:numPr>
          <w:ilvl w:val="2"/>
          <w:numId w:val="26"/>
        </w:numPr>
        <w:tabs>
          <w:tab w:val="left" w:pos="1276"/>
        </w:tabs>
        <w:ind w:left="0" w:firstLine="567"/>
        <w:jc w:val="left"/>
        <w:rPr>
          <w:rFonts w:eastAsia="Calibri"/>
          <w:kern w:val="28"/>
          <w:sz w:val="24"/>
          <w:szCs w:val="24"/>
        </w:rPr>
      </w:pPr>
      <w:r w:rsidRPr="009A48DC">
        <w:rPr>
          <w:b/>
          <w:sz w:val="24"/>
          <w:szCs w:val="24"/>
        </w:rPr>
        <w:t>Darbo vietos švieslentė</w:t>
      </w:r>
      <w:r w:rsidR="00B94E89" w:rsidRPr="009A48DC">
        <w:rPr>
          <w:b/>
          <w:sz w:val="24"/>
          <w:szCs w:val="24"/>
        </w:rPr>
        <w:t>m</w:t>
      </w:r>
      <w:r w:rsidRPr="009A48DC">
        <w:rPr>
          <w:b/>
          <w:sz w:val="24"/>
          <w:szCs w:val="24"/>
        </w:rPr>
        <w:t>s</w:t>
      </w:r>
      <w:r w:rsidR="001A7BA4" w:rsidRPr="009A48DC">
        <w:rPr>
          <w:b/>
          <w:sz w:val="24"/>
          <w:szCs w:val="24"/>
        </w:rPr>
        <w:t xml:space="preserve"> </w:t>
      </w:r>
      <w:r w:rsidR="00B94E89" w:rsidRPr="009A48DC">
        <w:rPr>
          <w:b/>
          <w:sz w:val="24"/>
          <w:szCs w:val="24"/>
        </w:rPr>
        <w:t>(</w:t>
      </w:r>
      <w:r w:rsidR="001A7BA4" w:rsidRPr="009A48DC">
        <w:rPr>
          <w:b/>
          <w:sz w:val="24"/>
          <w:szCs w:val="24"/>
        </w:rPr>
        <w:t>142 vnt.</w:t>
      </w:r>
      <w:r w:rsidR="00B94E89" w:rsidRPr="009A48DC">
        <w:rPr>
          <w:b/>
          <w:sz w:val="24"/>
          <w:szCs w:val="24"/>
        </w:rPr>
        <w:t>):</w:t>
      </w:r>
    </w:p>
    <w:p w14:paraId="437FEF0F" w14:textId="05AE5662" w:rsidR="001A7BA4" w:rsidRPr="009A48DC" w:rsidRDefault="005E5247" w:rsidP="00BB5775">
      <w:pPr>
        <w:pStyle w:val="Sraopastraipa"/>
        <w:numPr>
          <w:ilvl w:val="3"/>
          <w:numId w:val="26"/>
        </w:numPr>
        <w:tabs>
          <w:tab w:val="left" w:pos="1418"/>
        </w:tabs>
        <w:ind w:left="0" w:firstLine="567"/>
        <w:jc w:val="left"/>
        <w:rPr>
          <w:sz w:val="24"/>
          <w:szCs w:val="24"/>
        </w:rPr>
      </w:pPr>
      <w:r w:rsidRPr="009A48DC">
        <w:rPr>
          <w:sz w:val="24"/>
          <w:szCs w:val="24"/>
        </w:rPr>
        <w:t>Didelio kontrasto, aiškūs ir WCAG 2.1 AA atitinkantys vizualinį turinį</w:t>
      </w:r>
      <w:r w:rsidR="00B94E89" w:rsidRPr="009A48DC">
        <w:rPr>
          <w:sz w:val="24"/>
          <w:szCs w:val="24"/>
        </w:rPr>
        <w:t>;</w:t>
      </w:r>
    </w:p>
    <w:p w14:paraId="1E02F8A8" w14:textId="58AA1E3B" w:rsidR="001A7BA4" w:rsidRPr="009A48DC" w:rsidRDefault="005E5247" w:rsidP="00BB5775">
      <w:pPr>
        <w:pStyle w:val="Sraopastraipa"/>
        <w:numPr>
          <w:ilvl w:val="3"/>
          <w:numId w:val="26"/>
        </w:numPr>
        <w:tabs>
          <w:tab w:val="left" w:pos="1418"/>
        </w:tabs>
        <w:ind w:left="0" w:firstLine="567"/>
        <w:rPr>
          <w:rFonts w:eastAsia="Calibri"/>
          <w:kern w:val="28"/>
          <w:sz w:val="24"/>
          <w:szCs w:val="24"/>
        </w:rPr>
      </w:pPr>
      <w:r w:rsidRPr="009A48DC">
        <w:rPr>
          <w:sz w:val="24"/>
          <w:szCs w:val="24"/>
        </w:rPr>
        <w:t>Ryškus plačiu kampu matomų elementų švytėjimas, net ir gerai apšviestose patalpose</w:t>
      </w:r>
      <w:r w:rsidR="00B94E89" w:rsidRPr="009A48DC">
        <w:rPr>
          <w:sz w:val="24"/>
          <w:szCs w:val="24"/>
        </w:rPr>
        <w:t>;</w:t>
      </w:r>
    </w:p>
    <w:p w14:paraId="7309FAAD" w14:textId="679266CA" w:rsidR="001A7BA4" w:rsidRPr="009A48DC" w:rsidRDefault="005E5247" w:rsidP="00BB5775">
      <w:pPr>
        <w:pStyle w:val="Sraopastraipa"/>
        <w:numPr>
          <w:ilvl w:val="3"/>
          <w:numId w:val="26"/>
        </w:numPr>
        <w:tabs>
          <w:tab w:val="left" w:pos="1418"/>
        </w:tabs>
        <w:ind w:left="0" w:firstLine="567"/>
        <w:rPr>
          <w:rFonts w:eastAsia="Calibri"/>
          <w:kern w:val="28"/>
          <w:sz w:val="24"/>
          <w:szCs w:val="24"/>
        </w:rPr>
      </w:pPr>
      <w:r w:rsidRPr="009A48DC">
        <w:rPr>
          <w:rFonts w:eastAsia="Calibri"/>
          <w:sz w:val="24"/>
          <w:szCs w:val="24"/>
        </w:rPr>
        <w:t>Kviečiamo kliento eilės numeris švieslentėje turi mirksėti kol specialistas darbo vietoje patvirtina kliento atvykimą</w:t>
      </w:r>
      <w:r w:rsidR="00624B82" w:rsidRPr="009A48DC">
        <w:rPr>
          <w:rFonts w:eastAsia="Calibri"/>
          <w:sz w:val="24"/>
          <w:szCs w:val="24"/>
        </w:rPr>
        <w:t>;</w:t>
      </w:r>
    </w:p>
    <w:p w14:paraId="60E2C125" w14:textId="61E19225" w:rsidR="001A7BA4" w:rsidRPr="009A48DC" w:rsidRDefault="0F746D42" w:rsidP="00BB5775">
      <w:pPr>
        <w:pStyle w:val="Sraopastraipa"/>
        <w:numPr>
          <w:ilvl w:val="3"/>
          <w:numId w:val="26"/>
        </w:numPr>
        <w:tabs>
          <w:tab w:val="left" w:pos="1418"/>
        </w:tabs>
        <w:ind w:left="0" w:firstLine="567"/>
        <w:rPr>
          <w:rFonts w:eastAsia="Calibri"/>
          <w:kern w:val="28"/>
          <w:sz w:val="24"/>
          <w:szCs w:val="24"/>
        </w:rPr>
      </w:pPr>
      <w:r w:rsidRPr="009A48DC">
        <w:rPr>
          <w:rFonts w:eastAsia="Calibri"/>
          <w:sz w:val="24"/>
          <w:szCs w:val="24"/>
        </w:rPr>
        <w:t>Galimybė švieslentėje rodyti ne mažiau kaip trijų simbolių kviečiamo kliento eilės numerį</w:t>
      </w:r>
      <w:r w:rsidR="00624B82" w:rsidRPr="009A48DC">
        <w:rPr>
          <w:rFonts w:eastAsia="Calibri"/>
          <w:sz w:val="24"/>
          <w:szCs w:val="24"/>
        </w:rPr>
        <w:t>;</w:t>
      </w:r>
    </w:p>
    <w:p w14:paraId="7618A3D8" w14:textId="7E6A5AA6" w:rsidR="001A7BA4" w:rsidRPr="009A48DC" w:rsidRDefault="0F746D42" w:rsidP="00BB5775">
      <w:pPr>
        <w:pStyle w:val="Sraopastraipa"/>
        <w:numPr>
          <w:ilvl w:val="3"/>
          <w:numId w:val="26"/>
        </w:numPr>
        <w:tabs>
          <w:tab w:val="left" w:pos="1418"/>
        </w:tabs>
        <w:ind w:left="0" w:firstLine="567"/>
        <w:rPr>
          <w:rFonts w:eastAsia="Calibri"/>
          <w:kern w:val="28"/>
          <w:sz w:val="24"/>
          <w:szCs w:val="24"/>
        </w:rPr>
      </w:pPr>
      <w:r w:rsidRPr="009A48DC">
        <w:rPr>
          <w:rFonts w:eastAsia="Calibri"/>
          <w:sz w:val="24"/>
          <w:szCs w:val="24"/>
        </w:rPr>
        <w:t>Švieslentės simbolio aukštis ne mažesnis, kaip 9 cm, galima paklaida</w:t>
      </w:r>
      <w:r w:rsidRPr="009A48DC">
        <w:rPr>
          <w:sz w:val="24"/>
          <w:szCs w:val="24"/>
        </w:rPr>
        <w:t xml:space="preserve"> </w:t>
      </w:r>
      <w:r w:rsidRPr="009A48DC">
        <w:rPr>
          <w:rFonts w:eastAsia="Calibri"/>
          <w:sz w:val="24"/>
          <w:szCs w:val="24"/>
        </w:rPr>
        <w:t>±0,5 cm</w:t>
      </w:r>
      <w:r w:rsidR="00624B82" w:rsidRPr="009A48DC">
        <w:rPr>
          <w:rFonts w:eastAsia="Calibri"/>
          <w:sz w:val="24"/>
          <w:szCs w:val="24"/>
        </w:rPr>
        <w:t>;</w:t>
      </w:r>
    </w:p>
    <w:p w14:paraId="2A529BE4" w14:textId="51249B59" w:rsidR="001A7BA4" w:rsidRPr="009A48DC" w:rsidRDefault="005E5247" w:rsidP="00BB5775">
      <w:pPr>
        <w:pStyle w:val="Sraopastraipa"/>
        <w:numPr>
          <w:ilvl w:val="3"/>
          <w:numId w:val="26"/>
        </w:numPr>
        <w:tabs>
          <w:tab w:val="left" w:pos="1418"/>
        </w:tabs>
        <w:ind w:left="0" w:firstLine="567"/>
        <w:rPr>
          <w:rFonts w:eastAsia="Calibri"/>
          <w:kern w:val="28"/>
          <w:sz w:val="24"/>
          <w:szCs w:val="24"/>
        </w:rPr>
      </w:pPr>
      <w:r w:rsidRPr="009A48DC">
        <w:rPr>
          <w:rFonts w:eastAsia="Calibri"/>
          <w:sz w:val="24"/>
          <w:szCs w:val="24"/>
        </w:rPr>
        <w:t>Švieslentės simbolio plotis ne mažesnis, kaip 5 cm,</w:t>
      </w:r>
      <w:r w:rsidRPr="009A48DC">
        <w:rPr>
          <w:sz w:val="24"/>
          <w:szCs w:val="24"/>
        </w:rPr>
        <w:t xml:space="preserve"> </w:t>
      </w:r>
      <w:r w:rsidRPr="009A48DC">
        <w:rPr>
          <w:rFonts w:eastAsia="Calibri"/>
          <w:sz w:val="24"/>
          <w:szCs w:val="24"/>
        </w:rPr>
        <w:t>galima paklaida ±0,5 cm</w:t>
      </w:r>
      <w:r w:rsidR="00624B82" w:rsidRPr="009A48DC">
        <w:rPr>
          <w:rFonts w:eastAsia="Calibri"/>
          <w:sz w:val="24"/>
          <w:szCs w:val="24"/>
        </w:rPr>
        <w:t>;</w:t>
      </w:r>
    </w:p>
    <w:p w14:paraId="3E334E93" w14:textId="392B3DEA" w:rsidR="001A7BA4" w:rsidRPr="009A48DC" w:rsidRDefault="001A7BA4" w:rsidP="00BB5775">
      <w:pPr>
        <w:pStyle w:val="Sraopastraipa"/>
        <w:numPr>
          <w:ilvl w:val="3"/>
          <w:numId w:val="26"/>
        </w:numPr>
        <w:tabs>
          <w:tab w:val="left" w:pos="1418"/>
        </w:tabs>
        <w:ind w:left="0" w:firstLine="567"/>
        <w:jc w:val="left"/>
        <w:rPr>
          <w:sz w:val="24"/>
          <w:szCs w:val="24"/>
        </w:rPr>
      </w:pPr>
      <w:r w:rsidRPr="009A48DC">
        <w:rPr>
          <w:sz w:val="24"/>
          <w:szCs w:val="24"/>
        </w:rPr>
        <w:t xml:space="preserve"> </w:t>
      </w:r>
      <w:r w:rsidR="005E5247" w:rsidRPr="009A48DC">
        <w:rPr>
          <w:sz w:val="24"/>
          <w:szCs w:val="24"/>
        </w:rPr>
        <w:t xml:space="preserve">Pritaikymas klausos negalią turintiems </w:t>
      </w:r>
      <w:r w:rsidR="006A2D3E" w:rsidRPr="009A48DC">
        <w:rPr>
          <w:sz w:val="24"/>
          <w:szCs w:val="24"/>
        </w:rPr>
        <w:t xml:space="preserve">asmenims </w:t>
      </w:r>
      <w:r w:rsidR="005E5247" w:rsidRPr="009A48DC">
        <w:rPr>
          <w:sz w:val="24"/>
          <w:szCs w:val="24"/>
        </w:rPr>
        <w:t>(šviesos indikacijos)</w:t>
      </w:r>
      <w:r w:rsidR="00624B82" w:rsidRPr="009A48DC">
        <w:rPr>
          <w:sz w:val="24"/>
          <w:szCs w:val="24"/>
        </w:rPr>
        <w:t>;</w:t>
      </w:r>
    </w:p>
    <w:p w14:paraId="515A2196" w14:textId="68D1CE93" w:rsidR="00C17EA5" w:rsidRPr="009A48DC" w:rsidRDefault="001A7BA4" w:rsidP="00BB5775">
      <w:pPr>
        <w:pStyle w:val="Sraopastraipa"/>
        <w:numPr>
          <w:ilvl w:val="3"/>
          <w:numId w:val="26"/>
        </w:numPr>
        <w:tabs>
          <w:tab w:val="left" w:pos="1418"/>
        </w:tabs>
        <w:ind w:left="0" w:firstLine="567"/>
        <w:rPr>
          <w:sz w:val="24"/>
          <w:szCs w:val="24"/>
        </w:rPr>
      </w:pPr>
      <w:r w:rsidRPr="009A48DC">
        <w:rPr>
          <w:sz w:val="24"/>
          <w:szCs w:val="24"/>
        </w:rPr>
        <w:t xml:space="preserve"> </w:t>
      </w:r>
      <w:r w:rsidR="0F746D42" w:rsidRPr="009A48DC">
        <w:rPr>
          <w:sz w:val="24"/>
          <w:szCs w:val="24"/>
        </w:rPr>
        <w:t>Montuojama ant sienos arba</w:t>
      </w:r>
      <w:r w:rsidR="2DE085B0" w:rsidRPr="009A48DC">
        <w:rPr>
          <w:sz w:val="24"/>
          <w:szCs w:val="24"/>
        </w:rPr>
        <w:t xml:space="preserve"> nuleidžiama nuo</w:t>
      </w:r>
      <w:r w:rsidR="0F746D42" w:rsidRPr="009A48DC">
        <w:rPr>
          <w:sz w:val="24"/>
          <w:szCs w:val="24"/>
        </w:rPr>
        <w:t xml:space="preserve"> lubų laikiklių pagalba (tiekėjas pateikia laikiklius)</w:t>
      </w:r>
      <w:r w:rsidR="00624B82" w:rsidRPr="009A48DC">
        <w:rPr>
          <w:sz w:val="24"/>
          <w:szCs w:val="24"/>
        </w:rPr>
        <w:t>;</w:t>
      </w:r>
    </w:p>
    <w:p w14:paraId="09C75C93" w14:textId="77777777" w:rsidR="73954BFC" w:rsidRPr="009A48DC" w:rsidRDefault="73954BFC" w:rsidP="00BB5775">
      <w:pPr>
        <w:pStyle w:val="Sraopastraipa"/>
        <w:numPr>
          <w:ilvl w:val="3"/>
          <w:numId w:val="26"/>
        </w:numPr>
        <w:tabs>
          <w:tab w:val="left" w:pos="1560"/>
        </w:tabs>
        <w:ind w:left="0" w:firstLine="567"/>
        <w:rPr>
          <w:rFonts w:eastAsia="Calibri"/>
          <w:sz w:val="24"/>
          <w:szCs w:val="24"/>
        </w:rPr>
      </w:pPr>
      <w:r w:rsidRPr="009A48DC">
        <w:rPr>
          <w:rFonts w:eastAsia="Calibri"/>
          <w:sz w:val="24"/>
          <w:szCs w:val="24"/>
        </w:rPr>
        <w:t>Švieslentės viršutinėje dalyje montuojama papildoma lentelė, ant kurios nurodytas statinis darbo vietos numeris arba darbo vietos numeris rodomas darbo vietos švieslentės ekrane kartu su eilės numeriu.</w:t>
      </w:r>
    </w:p>
    <w:p w14:paraId="40372827" w14:textId="7147D779" w:rsidR="00C17EA5" w:rsidRPr="009A48DC" w:rsidRDefault="005E5247" w:rsidP="00BB5775">
      <w:pPr>
        <w:pStyle w:val="Sraopastraipa"/>
        <w:numPr>
          <w:ilvl w:val="2"/>
          <w:numId w:val="26"/>
        </w:numPr>
        <w:tabs>
          <w:tab w:val="left" w:pos="1276"/>
        </w:tabs>
        <w:ind w:left="0" w:firstLine="567"/>
        <w:rPr>
          <w:sz w:val="24"/>
          <w:szCs w:val="24"/>
        </w:rPr>
      </w:pPr>
      <w:r w:rsidRPr="009A48DC">
        <w:rPr>
          <w:b/>
          <w:sz w:val="24"/>
          <w:szCs w:val="24"/>
        </w:rPr>
        <w:lastRenderedPageBreak/>
        <w:t>Centrinė</w:t>
      </w:r>
      <w:r w:rsidR="00B94E89" w:rsidRPr="009A48DC">
        <w:rPr>
          <w:b/>
          <w:sz w:val="24"/>
          <w:szCs w:val="24"/>
        </w:rPr>
        <w:t>m</w:t>
      </w:r>
      <w:r w:rsidRPr="009A48DC">
        <w:rPr>
          <w:b/>
          <w:sz w:val="24"/>
          <w:szCs w:val="24"/>
        </w:rPr>
        <w:t>s švieslentė</w:t>
      </w:r>
      <w:r w:rsidR="00B94E89" w:rsidRPr="009A48DC">
        <w:rPr>
          <w:b/>
          <w:sz w:val="24"/>
          <w:szCs w:val="24"/>
        </w:rPr>
        <w:t>m</w:t>
      </w:r>
      <w:r w:rsidRPr="009A48DC">
        <w:rPr>
          <w:b/>
          <w:sz w:val="24"/>
          <w:szCs w:val="24"/>
        </w:rPr>
        <w:t>s</w:t>
      </w:r>
      <w:r w:rsidR="001A7BA4" w:rsidRPr="009A48DC">
        <w:rPr>
          <w:b/>
          <w:sz w:val="24"/>
          <w:szCs w:val="24"/>
        </w:rPr>
        <w:t xml:space="preserve"> </w:t>
      </w:r>
      <w:r w:rsidR="00B94E89" w:rsidRPr="009A48DC">
        <w:rPr>
          <w:b/>
          <w:sz w:val="24"/>
          <w:szCs w:val="24"/>
        </w:rPr>
        <w:t>(</w:t>
      </w:r>
      <w:r w:rsidR="001A7BA4" w:rsidRPr="009A48DC">
        <w:rPr>
          <w:b/>
          <w:sz w:val="24"/>
          <w:szCs w:val="24"/>
        </w:rPr>
        <w:t>64</w:t>
      </w:r>
      <w:r w:rsidR="00776787" w:rsidRPr="009A48DC">
        <w:rPr>
          <w:b/>
          <w:sz w:val="24"/>
          <w:szCs w:val="24"/>
        </w:rPr>
        <w:t xml:space="preserve"> </w:t>
      </w:r>
      <w:r w:rsidR="001A7BA4" w:rsidRPr="009A48DC">
        <w:rPr>
          <w:b/>
          <w:sz w:val="24"/>
          <w:szCs w:val="24"/>
        </w:rPr>
        <w:t>vnt.</w:t>
      </w:r>
      <w:r w:rsidR="00B94E89" w:rsidRPr="009A48DC">
        <w:rPr>
          <w:b/>
          <w:sz w:val="24"/>
          <w:szCs w:val="24"/>
        </w:rPr>
        <w:t>):</w:t>
      </w:r>
    </w:p>
    <w:p w14:paraId="326238AD" w14:textId="3DADED42" w:rsidR="00D73232" w:rsidRPr="009A48DC" w:rsidRDefault="00D73232" w:rsidP="00BB5775">
      <w:pPr>
        <w:pStyle w:val="Sraopastraipa"/>
        <w:numPr>
          <w:ilvl w:val="3"/>
          <w:numId w:val="26"/>
        </w:numPr>
        <w:tabs>
          <w:tab w:val="left" w:pos="1418"/>
        </w:tabs>
        <w:ind w:left="0" w:firstLine="567"/>
        <w:rPr>
          <w:sz w:val="24"/>
          <w:szCs w:val="24"/>
        </w:rPr>
      </w:pPr>
      <w:r w:rsidRPr="009A48DC">
        <w:rPr>
          <w:sz w:val="24"/>
          <w:szCs w:val="24"/>
        </w:rPr>
        <w:t>Centrinei eilių valdymo švieslentei turi būti naudojamas profesionalus informacinis ekranas (</w:t>
      </w:r>
      <w:proofErr w:type="spellStart"/>
      <w:r w:rsidRPr="009A48DC">
        <w:rPr>
          <w:i/>
          <w:sz w:val="24"/>
          <w:szCs w:val="24"/>
        </w:rPr>
        <w:t>digital</w:t>
      </w:r>
      <w:proofErr w:type="spellEnd"/>
      <w:r w:rsidRPr="009A48DC">
        <w:rPr>
          <w:i/>
          <w:sz w:val="24"/>
          <w:szCs w:val="24"/>
        </w:rPr>
        <w:t xml:space="preserve"> </w:t>
      </w:r>
      <w:proofErr w:type="spellStart"/>
      <w:r w:rsidRPr="009A48DC">
        <w:rPr>
          <w:i/>
          <w:sz w:val="24"/>
          <w:szCs w:val="24"/>
        </w:rPr>
        <w:t>signage</w:t>
      </w:r>
      <w:proofErr w:type="spellEnd"/>
      <w:r w:rsidRPr="009A48DC">
        <w:rPr>
          <w:sz w:val="24"/>
          <w:szCs w:val="24"/>
        </w:rPr>
        <w:t xml:space="preserve"> monitorius), </w:t>
      </w:r>
      <w:r w:rsidR="00140E1D" w:rsidRPr="009A48DC">
        <w:rPr>
          <w:sz w:val="24"/>
          <w:szCs w:val="24"/>
        </w:rPr>
        <w:t xml:space="preserve">55'' colių, </w:t>
      </w:r>
      <w:r w:rsidRPr="009A48DC">
        <w:rPr>
          <w:sz w:val="24"/>
          <w:szCs w:val="24"/>
        </w:rPr>
        <w:t>skirtas viešam informacijos atvaizdavimui, užtikrinantis:</w:t>
      </w:r>
    </w:p>
    <w:p w14:paraId="7D251970" w14:textId="08EFCC14" w:rsidR="00D73232" w:rsidRPr="009A48DC" w:rsidRDefault="00D73232" w:rsidP="00BB5775">
      <w:pPr>
        <w:pStyle w:val="Sraopastraipa"/>
        <w:numPr>
          <w:ilvl w:val="4"/>
          <w:numId w:val="26"/>
        </w:numPr>
        <w:tabs>
          <w:tab w:val="left" w:pos="1560"/>
        </w:tabs>
        <w:ind w:left="0" w:firstLine="567"/>
        <w:rPr>
          <w:sz w:val="24"/>
          <w:szCs w:val="24"/>
        </w:rPr>
      </w:pPr>
      <w:r w:rsidRPr="009A48DC">
        <w:rPr>
          <w:sz w:val="24"/>
          <w:szCs w:val="24"/>
        </w:rPr>
        <w:t xml:space="preserve">ne mažesnę kaip </w:t>
      </w:r>
      <w:proofErr w:type="spellStart"/>
      <w:r w:rsidRPr="009A48DC">
        <w:rPr>
          <w:sz w:val="24"/>
          <w:szCs w:val="24"/>
        </w:rPr>
        <w:t>Full</w:t>
      </w:r>
      <w:proofErr w:type="spellEnd"/>
      <w:r w:rsidRPr="009A48DC">
        <w:rPr>
          <w:sz w:val="24"/>
          <w:szCs w:val="24"/>
        </w:rPr>
        <w:t xml:space="preserve"> HD (1920×1080) raišką</w:t>
      </w:r>
      <w:r w:rsidR="00624B82" w:rsidRPr="009A48DC">
        <w:rPr>
          <w:sz w:val="24"/>
          <w:szCs w:val="24"/>
        </w:rPr>
        <w:t>;</w:t>
      </w:r>
    </w:p>
    <w:p w14:paraId="134DE0AA" w14:textId="04BC3141" w:rsidR="00D73232" w:rsidRPr="009A48DC" w:rsidRDefault="00D73232" w:rsidP="00BB5775">
      <w:pPr>
        <w:pStyle w:val="Sraopastraipa"/>
        <w:numPr>
          <w:ilvl w:val="4"/>
          <w:numId w:val="26"/>
        </w:numPr>
        <w:tabs>
          <w:tab w:val="left" w:pos="1560"/>
        </w:tabs>
        <w:ind w:left="0" w:firstLine="567"/>
        <w:rPr>
          <w:sz w:val="24"/>
          <w:szCs w:val="24"/>
        </w:rPr>
      </w:pPr>
      <w:r w:rsidRPr="009A48DC">
        <w:rPr>
          <w:sz w:val="24"/>
          <w:szCs w:val="24"/>
        </w:rPr>
        <w:t>spalvotą vaizdo atvaizdavimą (ne mažiau kaip 16,7 mln. spalvų)</w:t>
      </w:r>
      <w:r w:rsidR="00624B82" w:rsidRPr="009A48DC">
        <w:rPr>
          <w:sz w:val="24"/>
          <w:szCs w:val="24"/>
        </w:rPr>
        <w:t>;</w:t>
      </w:r>
    </w:p>
    <w:p w14:paraId="2DB0A0B7" w14:textId="7C715B18" w:rsidR="00D73232" w:rsidRPr="009A48DC" w:rsidRDefault="00D73232" w:rsidP="00BB5775">
      <w:pPr>
        <w:pStyle w:val="Sraopastraipa"/>
        <w:numPr>
          <w:ilvl w:val="4"/>
          <w:numId w:val="26"/>
        </w:numPr>
        <w:tabs>
          <w:tab w:val="left" w:pos="1560"/>
        </w:tabs>
        <w:ind w:left="0" w:firstLine="567"/>
        <w:rPr>
          <w:sz w:val="24"/>
          <w:szCs w:val="24"/>
        </w:rPr>
      </w:pPr>
      <w:r w:rsidRPr="009A48DC">
        <w:rPr>
          <w:sz w:val="24"/>
          <w:szCs w:val="24"/>
        </w:rPr>
        <w:t>galimybę rodyti tekstinę informaciją, grafinius elementus ir vaizdo įrašus (pvz., MP4 ar lygiaverčius formatus)</w:t>
      </w:r>
      <w:r w:rsidR="00624B82" w:rsidRPr="009A48DC">
        <w:rPr>
          <w:sz w:val="24"/>
          <w:szCs w:val="24"/>
        </w:rPr>
        <w:t>;</w:t>
      </w:r>
    </w:p>
    <w:p w14:paraId="6C1266D7" w14:textId="77777777" w:rsidR="00D73232" w:rsidRPr="009A48DC" w:rsidRDefault="00D73232" w:rsidP="00BB5775">
      <w:pPr>
        <w:pStyle w:val="Sraopastraipa"/>
        <w:numPr>
          <w:ilvl w:val="4"/>
          <w:numId w:val="26"/>
        </w:numPr>
        <w:tabs>
          <w:tab w:val="left" w:pos="1418"/>
        </w:tabs>
        <w:ind w:left="0" w:firstLine="567"/>
        <w:rPr>
          <w:sz w:val="24"/>
          <w:szCs w:val="24"/>
        </w:rPr>
      </w:pPr>
      <w:r w:rsidRPr="009A48DC">
        <w:rPr>
          <w:sz w:val="24"/>
          <w:szCs w:val="24"/>
        </w:rPr>
        <w:t>pritaikymą darbui ne mažiau kaip 1</w:t>
      </w:r>
      <w:r w:rsidR="00FD0E90" w:rsidRPr="009A48DC">
        <w:rPr>
          <w:sz w:val="24"/>
          <w:szCs w:val="24"/>
        </w:rPr>
        <w:t>1</w:t>
      </w:r>
      <w:r w:rsidRPr="009A48DC">
        <w:rPr>
          <w:sz w:val="24"/>
          <w:szCs w:val="24"/>
        </w:rPr>
        <w:t xml:space="preserve"> val. per parą.</w:t>
      </w:r>
    </w:p>
    <w:p w14:paraId="1900488F" w14:textId="31EE0F5C" w:rsidR="00C17EA5" w:rsidRPr="009A48DC" w:rsidRDefault="005E5247" w:rsidP="00BB5775">
      <w:pPr>
        <w:pStyle w:val="Sraopastraipa"/>
        <w:numPr>
          <w:ilvl w:val="3"/>
          <w:numId w:val="26"/>
        </w:numPr>
        <w:tabs>
          <w:tab w:val="left" w:pos="1418"/>
        </w:tabs>
        <w:ind w:left="0" w:firstLine="567"/>
        <w:rPr>
          <w:sz w:val="24"/>
          <w:szCs w:val="24"/>
        </w:rPr>
      </w:pPr>
      <w:r w:rsidRPr="009A48DC">
        <w:rPr>
          <w:sz w:val="24"/>
          <w:szCs w:val="24"/>
        </w:rPr>
        <w:t>Kelių eilių rodymas viename ekrane. Informacinių blokų (tekstas/piktogramos) palaikymas</w:t>
      </w:r>
      <w:r w:rsidR="00624B82" w:rsidRPr="009A48DC">
        <w:rPr>
          <w:sz w:val="24"/>
          <w:szCs w:val="24"/>
        </w:rPr>
        <w:t>;</w:t>
      </w:r>
    </w:p>
    <w:p w14:paraId="3AEC5291" w14:textId="0D8E3E8B" w:rsidR="00C17EA5" w:rsidRPr="009A48DC" w:rsidRDefault="0F746D42" w:rsidP="00BB5775">
      <w:pPr>
        <w:pStyle w:val="Sraopastraipa"/>
        <w:numPr>
          <w:ilvl w:val="3"/>
          <w:numId w:val="26"/>
        </w:numPr>
        <w:tabs>
          <w:tab w:val="left" w:pos="1418"/>
        </w:tabs>
        <w:ind w:left="0" w:firstLine="567"/>
        <w:rPr>
          <w:sz w:val="24"/>
          <w:szCs w:val="24"/>
        </w:rPr>
      </w:pPr>
      <w:r w:rsidRPr="009A48DC">
        <w:rPr>
          <w:sz w:val="24"/>
          <w:szCs w:val="24"/>
        </w:rPr>
        <w:t>Aiškus informacijos atvaizdavimas, tinkamas regos/klausos negalią turintiems asmenims</w:t>
      </w:r>
      <w:r w:rsidR="00624B82" w:rsidRPr="009A48DC">
        <w:rPr>
          <w:sz w:val="24"/>
          <w:szCs w:val="24"/>
        </w:rPr>
        <w:t>;</w:t>
      </w:r>
    </w:p>
    <w:p w14:paraId="17285C7F" w14:textId="596C0BD0" w:rsidR="00140E1D" w:rsidRPr="009A48DC" w:rsidRDefault="6307C4D0" w:rsidP="00BB5775">
      <w:pPr>
        <w:pStyle w:val="Sraopastraipa"/>
        <w:numPr>
          <w:ilvl w:val="3"/>
          <w:numId w:val="26"/>
        </w:numPr>
        <w:tabs>
          <w:tab w:val="left" w:pos="1418"/>
        </w:tabs>
        <w:ind w:left="0" w:firstLine="567"/>
        <w:rPr>
          <w:rFonts w:eastAsia="Calibri"/>
          <w:sz w:val="24"/>
          <w:szCs w:val="24"/>
        </w:rPr>
      </w:pPr>
      <w:r w:rsidRPr="009A48DC">
        <w:rPr>
          <w:rFonts w:eastAsia="Calibri"/>
          <w:sz w:val="24"/>
          <w:szCs w:val="24"/>
        </w:rPr>
        <w:t>Iškvietimas palydimas garsiniu signalu (pagal poreikį turėti galimybę garsą įjungti/išjungti)</w:t>
      </w:r>
      <w:r w:rsidR="00624B82" w:rsidRPr="009A48DC">
        <w:rPr>
          <w:rFonts w:eastAsia="Calibri"/>
          <w:sz w:val="24"/>
          <w:szCs w:val="24"/>
        </w:rPr>
        <w:t>;</w:t>
      </w:r>
    </w:p>
    <w:p w14:paraId="0271231F" w14:textId="30E89F4F" w:rsidR="00C17EA5" w:rsidRPr="009A48DC" w:rsidRDefault="0F746D42" w:rsidP="00BB5775">
      <w:pPr>
        <w:pStyle w:val="Sraopastraipa"/>
        <w:numPr>
          <w:ilvl w:val="3"/>
          <w:numId w:val="26"/>
        </w:numPr>
        <w:tabs>
          <w:tab w:val="left" w:pos="1418"/>
        </w:tabs>
        <w:ind w:left="0" w:firstLine="567"/>
        <w:rPr>
          <w:rFonts w:eastAsia="Calibri"/>
          <w:kern w:val="28"/>
          <w:sz w:val="24"/>
          <w:szCs w:val="24"/>
        </w:rPr>
      </w:pPr>
      <w:r w:rsidRPr="009A48DC">
        <w:rPr>
          <w:rFonts w:eastAsia="Calibri"/>
          <w:sz w:val="24"/>
          <w:szCs w:val="24"/>
        </w:rPr>
        <w:t xml:space="preserve">Kviečiamo kliento informacija švieslentėje turi mirksėti kol specialistas </w:t>
      </w:r>
      <w:r w:rsidR="006A2D3E" w:rsidRPr="009A48DC">
        <w:rPr>
          <w:rFonts w:eastAsia="Calibri"/>
          <w:sz w:val="24"/>
          <w:szCs w:val="24"/>
        </w:rPr>
        <w:t xml:space="preserve">sistemoje  </w:t>
      </w:r>
      <w:r w:rsidRPr="009A48DC">
        <w:rPr>
          <w:rFonts w:eastAsia="Calibri"/>
          <w:sz w:val="24"/>
          <w:szCs w:val="24"/>
        </w:rPr>
        <w:t>patvirtina kliento atvykim</w:t>
      </w:r>
      <w:r w:rsidR="009D1530" w:rsidRPr="009A48DC">
        <w:rPr>
          <w:rFonts w:eastAsia="Calibri"/>
          <w:sz w:val="24"/>
          <w:szCs w:val="24"/>
        </w:rPr>
        <w:t>ą</w:t>
      </w:r>
      <w:r w:rsidR="00624B82" w:rsidRPr="009A48DC">
        <w:rPr>
          <w:rFonts w:eastAsia="Calibri"/>
          <w:sz w:val="24"/>
          <w:szCs w:val="24"/>
        </w:rPr>
        <w:t>;</w:t>
      </w:r>
      <w:r w:rsidRPr="009A48DC">
        <w:rPr>
          <w:rFonts w:eastAsia="Calibri"/>
          <w:sz w:val="24"/>
          <w:szCs w:val="24"/>
        </w:rPr>
        <w:t xml:space="preserve"> </w:t>
      </w:r>
    </w:p>
    <w:p w14:paraId="495D0B77" w14:textId="5F3C0997" w:rsidR="00C17EA5" w:rsidRPr="009A48DC" w:rsidRDefault="005E5247" w:rsidP="00BB5775">
      <w:pPr>
        <w:pStyle w:val="Sraopastraipa"/>
        <w:numPr>
          <w:ilvl w:val="3"/>
          <w:numId w:val="26"/>
        </w:numPr>
        <w:tabs>
          <w:tab w:val="left" w:pos="1418"/>
        </w:tabs>
        <w:ind w:left="0" w:firstLine="567"/>
        <w:rPr>
          <w:rFonts w:eastAsia="Calibri"/>
          <w:kern w:val="28"/>
          <w:sz w:val="24"/>
          <w:szCs w:val="24"/>
        </w:rPr>
      </w:pPr>
      <w:r w:rsidRPr="009A48DC">
        <w:rPr>
          <w:rFonts w:eastAsia="Calibri"/>
          <w:sz w:val="24"/>
          <w:szCs w:val="24"/>
        </w:rPr>
        <w:t>Naujai kviečiamo kliento informacija rodoma viršutinėje centrinės švieslentės eilutėje. Atitinkamai anksčiau kviesto kliento informacija perkeliama į žemesnę eilutę arba yra naikinama, jei trūksta eilučių centrinėje švieslentėje</w:t>
      </w:r>
      <w:r w:rsidR="00624B82" w:rsidRPr="009A48DC">
        <w:rPr>
          <w:rFonts w:eastAsia="Calibri"/>
          <w:sz w:val="24"/>
          <w:szCs w:val="24"/>
        </w:rPr>
        <w:t>;</w:t>
      </w:r>
      <w:r w:rsidRPr="009A48DC">
        <w:rPr>
          <w:rFonts w:eastAsia="Calibri"/>
          <w:sz w:val="24"/>
          <w:szCs w:val="24"/>
        </w:rPr>
        <w:t xml:space="preserve"> </w:t>
      </w:r>
    </w:p>
    <w:p w14:paraId="118DBEB6" w14:textId="77777777" w:rsidR="00C17EA5" w:rsidRPr="009A48DC" w:rsidRDefault="005E5247" w:rsidP="00BB5775">
      <w:pPr>
        <w:pStyle w:val="Sraopastraipa"/>
        <w:numPr>
          <w:ilvl w:val="3"/>
          <w:numId w:val="26"/>
        </w:numPr>
        <w:tabs>
          <w:tab w:val="left" w:pos="1418"/>
        </w:tabs>
        <w:ind w:left="0" w:firstLine="567"/>
        <w:rPr>
          <w:rFonts w:eastAsia="Calibri"/>
          <w:kern w:val="28"/>
          <w:sz w:val="24"/>
          <w:szCs w:val="24"/>
        </w:rPr>
      </w:pPr>
      <w:r w:rsidRPr="009A48DC">
        <w:rPr>
          <w:rFonts w:eastAsia="Calibri"/>
          <w:sz w:val="24"/>
          <w:szCs w:val="24"/>
        </w:rPr>
        <w:t>Švieslentės simbolio aukštis ne mažesnis kaip 9 cm, galima  paklaida ±0,5 cm.</w:t>
      </w:r>
    </w:p>
    <w:p w14:paraId="05D9F482" w14:textId="596F95F8" w:rsidR="00C17EA5" w:rsidRPr="009A48DC" w:rsidRDefault="005E5247" w:rsidP="00BB5775">
      <w:pPr>
        <w:pStyle w:val="Sraopastraipa"/>
        <w:numPr>
          <w:ilvl w:val="2"/>
          <w:numId w:val="26"/>
        </w:numPr>
        <w:tabs>
          <w:tab w:val="left" w:pos="1276"/>
        </w:tabs>
        <w:ind w:left="0" w:firstLine="567"/>
        <w:jc w:val="left"/>
        <w:rPr>
          <w:sz w:val="24"/>
          <w:szCs w:val="24"/>
        </w:rPr>
      </w:pPr>
      <w:r w:rsidRPr="009A48DC">
        <w:rPr>
          <w:b/>
          <w:sz w:val="24"/>
          <w:szCs w:val="24"/>
        </w:rPr>
        <w:t>Eilių logika</w:t>
      </w:r>
      <w:r w:rsidR="00597D8A" w:rsidRPr="009A48DC">
        <w:rPr>
          <w:b/>
          <w:sz w:val="24"/>
          <w:szCs w:val="24"/>
        </w:rPr>
        <w:t>:</w:t>
      </w:r>
    </w:p>
    <w:p w14:paraId="1585CF09" w14:textId="100506C1" w:rsidR="00C17EA5" w:rsidRPr="009A48DC" w:rsidRDefault="009D1530" w:rsidP="00BB5775">
      <w:pPr>
        <w:pStyle w:val="Sraopastraipa"/>
        <w:numPr>
          <w:ilvl w:val="3"/>
          <w:numId w:val="26"/>
        </w:numPr>
        <w:tabs>
          <w:tab w:val="left" w:pos="1418"/>
        </w:tabs>
        <w:ind w:left="0" w:firstLine="567"/>
        <w:rPr>
          <w:sz w:val="24"/>
          <w:szCs w:val="24"/>
        </w:rPr>
      </w:pPr>
      <w:r w:rsidRPr="009A48DC">
        <w:rPr>
          <w:sz w:val="24"/>
          <w:szCs w:val="24"/>
        </w:rPr>
        <w:t xml:space="preserve"> </w:t>
      </w:r>
      <w:r w:rsidR="005E5247" w:rsidRPr="009A48DC">
        <w:rPr>
          <w:sz w:val="24"/>
          <w:szCs w:val="24"/>
        </w:rPr>
        <w:t>Eilės grupės: prioritetinė (užsiregistravusiems), bendra (vietoje atsižymėjusiems atvykimą)</w:t>
      </w:r>
      <w:r w:rsidR="00624B82" w:rsidRPr="009A48DC">
        <w:rPr>
          <w:sz w:val="24"/>
          <w:szCs w:val="24"/>
        </w:rPr>
        <w:t>;</w:t>
      </w:r>
    </w:p>
    <w:p w14:paraId="49643B66" w14:textId="6C1BF5ED" w:rsidR="00C17EA5" w:rsidRPr="009A48DC" w:rsidRDefault="005E5247" w:rsidP="00BB5775">
      <w:pPr>
        <w:pStyle w:val="Sraopastraipa"/>
        <w:numPr>
          <w:ilvl w:val="3"/>
          <w:numId w:val="26"/>
        </w:numPr>
        <w:tabs>
          <w:tab w:val="left" w:pos="1418"/>
        </w:tabs>
        <w:ind w:left="0" w:firstLine="567"/>
        <w:rPr>
          <w:sz w:val="24"/>
          <w:szCs w:val="24"/>
        </w:rPr>
      </w:pPr>
      <w:r w:rsidRPr="009A48DC">
        <w:rPr>
          <w:sz w:val="24"/>
          <w:szCs w:val="24"/>
        </w:rPr>
        <w:t>Automatinė prioritetų taikymo logika</w:t>
      </w:r>
      <w:r w:rsidR="00624B82" w:rsidRPr="009A48DC">
        <w:rPr>
          <w:sz w:val="24"/>
          <w:szCs w:val="24"/>
        </w:rPr>
        <w:t>;</w:t>
      </w:r>
    </w:p>
    <w:p w14:paraId="25479B90" w14:textId="006C896A" w:rsidR="00C17EA5" w:rsidRPr="009A48DC" w:rsidRDefault="005E5247" w:rsidP="00BB5775">
      <w:pPr>
        <w:pStyle w:val="Sraopastraipa"/>
        <w:numPr>
          <w:ilvl w:val="3"/>
          <w:numId w:val="26"/>
        </w:numPr>
        <w:tabs>
          <w:tab w:val="left" w:pos="1418"/>
        </w:tabs>
        <w:ind w:left="0" w:firstLine="567"/>
        <w:rPr>
          <w:sz w:val="24"/>
          <w:szCs w:val="24"/>
        </w:rPr>
      </w:pPr>
      <w:r w:rsidRPr="009A48DC">
        <w:rPr>
          <w:sz w:val="24"/>
          <w:szCs w:val="24"/>
        </w:rPr>
        <w:t>Automatinis laukimo laiko perskaičiavimas, prognozių atnaujinimas kas ≤ 30 s</w:t>
      </w:r>
      <w:r w:rsidR="00624B82" w:rsidRPr="009A48DC">
        <w:rPr>
          <w:sz w:val="24"/>
          <w:szCs w:val="24"/>
        </w:rPr>
        <w:t>;</w:t>
      </w:r>
    </w:p>
    <w:p w14:paraId="47279F2E" w14:textId="61CCD32C" w:rsidR="00C17EA5" w:rsidRPr="009A48DC" w:rsidRDefault="005E5247" w:rsidP="00BB5775">
      <w:pPr>
        <w:pStyle w:val="Sraopastraipa"/>
        <w:numPr>
          <w:ilvl w:val="3"/>
          <w:numId w:val="26"/>
        </w:numPr>
        <w:tabs>
          <w:tab w:val="left" w:pos="1418"/>
        </w:tabs>
        <w:ind w:left="0" w:firstLine="567"/>
        <w:rPr>
          <w:sz w:val="24"/>
          <w:szCs w:val="24"/>
        </w:rPr>
      </w:pPr>
      <w:r w:rsidRPr="009A48DC">
        <w:rPr>
          <w:sz w:val="24"/>
          <w:szCs w:val="24"/>
        </w:rPr>
        <w:t>Klientų kvietimas pagal nustatytas taisykles ir darbo vietų apkrovą</w:t>
      </w:r>
      <w:r w:rsidR="00624B82" w:rsidRPr="009A48DC">
        <w:rPr>
          <w:sz w:val="24"/>
          <w:szCs w:val="24"/>
        </w:rPr>
        <w:t>;</w:t>
      </w:r>
    </w:p>
    <w:p w14:paraId="56128692" w14:textId="46443E2A" w:rsidR="00C17EA5" w:rsidRPr="009A48DC" w:rsidRDefault="005E5247" w:rsidP="00BB5775">
      <w:pPr>
        <w:pStyle w:val="Sraopastraipa"/>
        <w:numPr>
          <w:ilvl w:val="3"/>
          <w:numId w:val="26"/>
        </w:numPr>
        <w:tabs>
          <w:tab w:val="left" w:pos="1418"/>
        </w:tabs>
        <w:ind w:left="0" w:firstLine="567"/>
        <w:rPr>
          <w:sz w:val="24"/>
          <w:szCs w:val="24"/>
        </w:rPr>
      </w:pPr>
      <w:r w:rsidRPr="009A48DC">
        <w:rPr>
          <w:sz w:val="24"/>
          <w:szCs w:val="24"/>
        </w:rPr>
        <w:t xml:space="preserve">Atvykus </w:t>
      </w:r>
      <w:r w:rsidR="006A2D3E" w:rsidRPr="009A48DC">
        <w:rPr>
          <w:sz w:val="24"/>
          <w:szCs w:val="24"/>
        </w:rPr>
        <w:t xml:space="preserve">klientui, kuris </w:t>
      </w:r>
      <w:r w:rsidRPr="009A48DC">
        <w:rPr>
          <w:sz w:val="24"/>
          <w:szCs w:val="24"/>
        </w:rPr>
        <w:t>iš anksto užsiregistrav</w:t>
      </w:r>
      <w:r w:rsidR="006A2D3E" w:rsidRPr="009A48DC">
        <w:rPr>
          <w:sz w:val="24"/>
          <w:szCs w:val="24"/>
        </w:rPr>
        <w:t>o paslaugai,</w:t>
      </w:r>
      <w:r w:rsidRPr="009A48DC">
        <w:rPr>
          <w:sz w:val="24"/>
          <w:szCs w:val="24"/>
        </w:rPr>
        <w:t xml:space="preserve"> galimybė atsižymėti, jog atvyko</w:t>
      </w:r>
      <w:r w:rsidR="00624B82" w:rsidRPr="009A48DC">
        <w:rPr>
          <w:sz w:val="24"/>
          <w:szCs w:val="24"/>
        </w:rPr>
        <w:t>;</w:t>
      </w:r>
    </w:p>
    <w:p w14:paraId="1FC1673B" w14:textId="77777777" w:rsidR="00C17EA5" w:rsidRPr="009A48DC" w:rsidRDefault="0F746D42" w:rsidP="00BB5775">
      <w:pPr>
        <w:pStyle w:val="Sraopastraipa"/>
        <w:numPr>
          <w:ilvl w:val="3"/>
          <w:numId w:val="26"/>
        </w:numPr>
        <w:tabs>
          <w:tab w:val="left" w:pos="1418"/>
        </w:tabs>
        <w:ind w:left="0" w:firstLine="567"/>
        <w:rPr>
          <w:sz w:val="24"/>
          <w:szCs w:val="24"/>
        </w:rPr>
      </w:pPr>
      <w:r w:rsidRPr="009A48DC">
        <w:rPr>
          <w:sz w:val="24"/>
          <w:szCs w:val="24"/>
        </w:rPr>
        <w:t xml:space="preserve">Prieš spausdinant bilietą </w:t>
      </w:r>
      <w:r w:rsidR="747A7FEF" w:rsidRPr="009A48DC">
        <w:rPr>
          <w:sz w:val="24"/>
          <w:szCs w:val="24"/>
        </w:rPr>
        <w:t>terminalo</w:t>
      </w:r>
      <w:r w:rsidR="001B2FE7" w:rsidRPr="009A48DC">
        <w:rPr>
          <w:sz w:val="24"/>
          <w:szCs w:val="24"/>
        </w:rPr>
        <w:t>/</w:t>
      </w:r>
      <w:proofErr w:type="spellStart"/>
      <w:r w:rsidR="001B2FE7" w:rsidRPr="009A48DC">
        <w:rPr>
          <w:sz w:val="24"/>
          <w:szCs w:val="24"/>
        </w:rPr>
        <w:t>mikro</w:t>
      </w:r>
      <w:proofErr w:type="spellEnd"/>
      <w:r w:rsidR="001B2FE7" w:rsidRPr="009A48DC">
        <w:rPr>
          <w:sz w:val="24"/>
          <w:szCs w:val="24"/>
        </w:rPr>
        <w:t>-terminalo</w:t>
      </w:r>
      <w:r w:rsidR="747A7FEF" w:rsidRPr="009A48DC">
        <w:rPr>
          <w:sz w:val="24"/>
          <w:szCs w:val="24"/>
        </w:rPr>
        <w:t xml:space="preserve"> ekrane </w:t>
      </w:r>
      <w:r w:rsidRPr="009A48DC">
        <w:rPr>
          <w:sz w:val="24"/>
          <w:szCs w:val="24"/>
        </w:rPr>
        <w:t>rodomas laukiančiųjų skaičiaus ir prognozuojamo laukimo laikas.</w:t>
      </w:r>
    </w:p>
    <w:p w14:paraId="59A21441" w14:textId="72C70DF6" w:rsidR="00C17EA5" w:rsidRPr="009A48DC" w:rsidRDefault="005E5247" w:rsidP="00BB5775">
      <w:pPr>
        <w:pStyle w:val="Sraopastraipa"/>
        <w:numPr>
          <w:ilvl w:val="2"/>
          <w:numId w:val="26"/>
        </w:numPr>
        <w:tabs>
          <w:tab w:val="left" w:pos="1276"/>
        </w:tabs>
        <w:ind w:left="0" w:firstLine="567"/>
        <w:rPr>
          <w:sz w:val="24"/>
          <w:szCs w:val="24"/>
        </w:rPr>
      </w:pPr>
      <w:r w:rsidRPr="009A48DC">
        <w:rPr>
          <w:b/>
          <w:sz w:val="24"/>
          <w:szCs w:val="24"/>
        </w:rPr>
        <w:t>Klientų informavimas</w:t>
      </w:r>
      <w:r w:rsidR="00597D8A" w:rsidRPr="009A48DC">
        <w:rPr>
          <w:b/>
          <w:sz w:val="24"/>
          <w:szCs w:val="24"/>
        </w:rPr>
        <w:t>:</w:t>
      </w:r>
    </w:p>
    <w:p w14:paraId="39EFE8F1" w14:textId="17AFB1D3" w:rsidR="00C17EA5" w:rsidRPr="009A48DC" w:rsidRDefault="009B228F" w:rsidP="00BB5775">
      <w:pPr>
        <w:pStyle w:val="Sraopastraipa"/>
        <w:numPr>
          <w:ilvl w:val="3"/>
          <w:numId w:val="26"/>
        </w:numPr>
        <w:tabs>
          <w:tab w:val="left" w:pos="1418"/>
        </w:tabs>
        <w:ind w:left="0" w:firstLine="567"/>
        <w:rPr>
          <w:sz w:val="24"/>
          <w:szCs w:val="24"/>
        </w:rPr>
      </w:pPr>
      <w:r w:rsidRPr="009A48DC">
        <w:rPr>
          <w:sz w:val="24"/>
          <w:szCs w:val="24"/>
        </w:rPr>
        <w:t>Centrinės švieslentės</w:t>
      </w:r>
      <w:r w:rsidR="005E5247" w:rsidRPr="009A48DC">
        <w:rPr>
          <w:sz w:val="24"/>
          <w:szCs w:val="24"/>
        </w:rPr>
        <w:t xml:space="preserve"> ir darbo vietos švieslentės su garsiniais ir vizualiniais signalais</w:t>
      </w:r>
      <w:r w:rsidR="00624B82" w:rsidRPr="009A48DC">
        <w:rPr>
          <w:sz w:val="24"/>
          <w:szCs w:val="24"/>
        </w:rPr>
        <w:t>;</w:t>
      </w:r>
    </w:p>
    <w:p w14:paraId="43C82B89" w14:textId="700717D7" w:rsidR="00C17EA5" w:rsidRPr="009A48DC" w:rsidRDefault="005E5247" w:rsidP="00BB5775">
      <w:pPr>
        <w:pStyle w:val="Sraopastraipa"/>
        <w:numPr>
          <w:ilvl w:val="3"/>
          <w:numId w:val="26"/>
        </w:numPr>
        <w:tabs>
          <w:tab w:val="left" w:pos="1418"/>
        </w:tabs>
        <w:ind w:left="0" w:firstLine="567"/>
        <w:rPr>
          <w:rFonts w:eastAsia="Calibri"/>
          <w:sz w:val="24"/>
          <w:szCs w:val="24"/>
          <w:lang w:val="sv-SE"/>
        </w:rPr>
      </w:pPr>
      <w:r w:rsidRPr="009A48DC">
        <w:rPr>
          <w:sz w:val="24"/>
          <w:szCs w:val="24"/>
        </w:rPr>
        <w:t>Pranešimai lietuvių kalba (balso sintezė)</w:t>
      </w:r>
      <w:r w:rsidR="00624B82" w:rsidRPr="009A48DC">
        <w:rPr>
          <w:sz w:val="24"/>
          <w:szCs w:val="24"/>
        </w:rPr>
        <w:t>;</w:t>
      </w:r>
    </w:p>
    <w:p w14:paraId="713AF345" w14:textId="0BF788B9" w:rsidR="00C17EA5" w:rsidRPr="009A48DC" w:rsidRDefault="0F746D42" w:rsidP="00BB5775">
      <w:pPr>
        <w:pStyle w:val="Sraopastraipa"/>
        <w:numPr>
          <w:ilvl w:val="3"/>
          <w:numId w:val="26"/>
        </w:numPr>
        <w:tabs>
          <w:tab w:val="left" w:pos="1418"/>
        </w:tabs>
        <w:ind w:left="0" w:firstLine="567"/>
        <w:rPr>
          <w:rFonts w:eastAsia="Calibri"/>
          <w:sz w:val="24"/>
          <w:szCs w:val="24"/>
          <w:lang w:val="sv-SE"/>
        </w:rPr>
      </w:pPr>
      <w:r w:rsidRPr="009A48DC">
        <w:rPr>
          <w:rFonts w:eastAsia="Calibri"/>
          <w:sz w:val="24"/>
          <w:szCs w:val="24"/>
        </w:rPr>
        <w:t>Garsinis signalas suskamba, kai darbuotojas kvietimo aplikacijos pagalba kviečia klientą tokiu būdu informuodamas laukiančius eilėje klientus apie pokyčius eilėje</w:t>
      </w:r>
      <w:r w:rsidR="00624B82" w:rsidRPr="009A48DC">
        <w:rPr>
          <w:rFonts w:eastAsia="Calibri"/>
          <w:sz w:val="24"/>
          <w:szCs w:val="24"/>
        </w:rPr>
        <w:t>;</w:t>
      </w:r>
    </w:p>
    <w:p w14:paraId="7D93895C" w14:textId="18FB8895" w:rsidR="00C17EA5" w:rsidRPr="009A48DC" w:rsidRDefault="0F746D42" w:rsidP="00BB5775">
      <w:pPr>
        <w:pStyle w:val="Sraopastraipa"/>
        <w:numPr>
          <w:ilvl w:val="3"/>
          <w:numId w:val="26"/>
        </w:numPr>
        <w:tabs>
          <w:tab w:val="left" w:pos="1418"/>
        </w:tabs>
        <w:ind w:left="0" w:firstLine="567"/>
        <w:rPr>
          <w:rFonts w:eastAsia="Calibri"/>
          <w:sz w:val="24"/>
          <w:szCs w:val="24"/>
          <w:lang w:val="sv-SE"/>
        </w:rPr>
      </w:pPr>
      <w:r w:rsidRPr="009A48DC">
        <w:rPr>
          <w:rFonts w:eastAsia="Calibri"/>
          <w:sz w:val="24"/>
          <w:szCs w:val="24"/>
        </w:rPr>
        <w:t>Garsinis signalas turi būti sinchronizuotas su darbo vietų ir centrinės</w:t>
      </w:r>
      <w:r w:rsidR="0022533F" w:rsidRPr="009A48DC">
        <w:rPr>
          <w:rFonts w:eastAsia="Calibri"/>
          <w:sz w:val="24"/>
          <w:szCs w:val="24"/>
        </w:rPr>
        <w:t>e</w:t>
      </w:r>
      <w:r w:rsidRPr="009A48DC">
        <w:rPr>
          <w:rFonts w:eastAsia="Calibri"/>
          <w:sz w:val="24"/>
          <w:szCs w:val="24"/>
        </w:rPr>
        <w:t xml:space="preserve"> švieslentėse informacijos pokyčiais</w:t>
      </w:r>
      <w:r w:rsidR="00624B82" w:rsidRPr="009A48DC">
        <w:rPr>
          <w:rFonts w:eastAsia="Calibri"/>
          <w:sz w:val="24"/>
          <w:szCs w:val="24"/>
        </w:rPr>
        <w:t>;</w:t>
      </w:r>
    </w:p>
    <w:p w14:paraId="200992D3" w14:textId="720CC7A4" w:rsidR="25F89EA7" w:rsidRPr="009A48DC" w:rsidRDefault="25F89EA7" w:rsidP="00BB5775">
      <w:pPr>
        <w:pStyle w:val="Sraopastraipa"/>
        <w:numPr>
          <w:ilvl w:val="3"/>
          <w:numId w:val="26"/>
        </w:numPr>
        <w:tabs>
          <w:tab w:val="left" w:pos="1418"/>
        </w:tabs>
        <w:ind w:left="0" w:firstLine="567"/>
        <w:rPr>
          <w:rFonts w:eastAsia="Calibri"/>
          <w:sz w:val="24"/>
          <w:szCs w:val="24"/>
          <w:lang w:val="sv-SE"/>
        </w:rPr>
      </w:pPr>
      <w:r w:rsidRPr="009A48DC">
        <w:rPr>
          <w:rFonts w:eastAsia="Calibri"/>
          <w:sz w:val="24"/>
          <w:szCs w:val="24"/>
        </w:rPr>
        <w:t>Galimybė įjungti arba išjungti garsą (pagal poreikį)</w:t>
      </w:r>
      <w:r w:rsidR="00624B82" w:rsidRPr="009A48DC">
        <w:rPr>
          <w:rFonts w:eastAsia="Calibri"/>
          <w:sz w:val="24"/>
          <w:szCs w:val="24"/>
        </w:rPr>
        <w:t>;</w:t>
      </w:r>
    </w:p>
    <w:p w14:paraId="2A525AA2" w14:textId="77777777" w:rsidR="00C17EA5" w:rsidRPr="009A48DC" w:rsidRDefault="005E5247" w:rsidP="00BB5775">
      <w:pPr>
        <w:pStyle w:val="Sraopastraipa"/>
        <w:numPr>
          <w:ilvl w:val="3"/>
          <w:numId w:val="26"/>
        </w:numPr>
        <w:tabs>
          <w:tab w:val="left" w:pos="1418"/>
        </w:tabs>
        <w:ind w:left="0" w:firstLine="567"/>
        <w:rPr>
          <w:rFonts w:eastAsia="Calibri"/>
          <w:sz w:val="24"/>
          <w:szCs w:val="24"/>
          <w:lang w:val="sv-SE"/>
        </w:rPr>
      </w:pPr>
      <w:r w:rsidRPr="009A48DC">
        <w:rPr>
          <w:rFonts w:eastAsia="Calibri"/>
          <w:sz w:val="24"/>
          <w:szCs w:val="24"/>
        </w:rPr>
        <w:t xml:space="preserve">Garsinio signalo tembras ir tipas pasirenkamas iš eilių sistemos saugomų </w:t>
      </w:r>
      <w:proofErr w:type="spellStart"/>
      <w:r w:rsidRPr="009A48DC">
        <w:rPr>
          <w:rFonts w:eastAsia="Calibri"/>
          <w:i/>
          <w:sz w:val="24"/>
          <w:szCs w:val="24"/>
        </w:rPr>
        <w:t>audio</w:t>
      </w:r>
      <w:proofErr w:type="spellEnd"/>
      <w:r w:rsidRPr="009A48DC">
        <w:rPr>
          <w:rFonts w:eastAsia="Calibri"/>
          <w:sz w:val="24"/>
          <w:szCs w:val="24"/>
        </w:rPr>
        <w:t xml:space="preserve"> bylų, nepriklausomai nuo jų formato, bei nereikalauja papildomos įrangos diegiant klientų automatinį kvietimą balsu.</w:t>
      </w:r>
    </w:p>
    <w:p w14:paraId="3AFF8C31" w14:textId="75239DCE" w:rsidR="00C17EA5" w:rsidRPr="009A48DC" w:rsidRDefault="002323A5" w:rsidP="00BB5775">
      <w:pPr>
        <w:pStyle w:val="Sraopastraipa"/>
        <w:numPr>
          <w:ilvl w:val="1"/>
          <w:numId w:val="26"/>
        </w:numPr>
        <w:tabs>
          <w:tab w:val="left" w:pos="993"/>
        </w:tabs>
        <w:ind w:left="0" w:firstLine="567"/>
        <w:jc w:val="left"/>
        <w:rPr>
          <w:b/>
          <w:sz w:val="24"/>
          <w:szCs w:val="24"/>
        </w:rPr>
      </w:pPr>
      <w:r w:rsidRPr="009A48DC">
        <w:rPr>
          <w:b/>
          <w:sz w:val="24"/>
          <w:szCs w:val="24"/>
        </w:rPr>
        <w:t xml:space="preserve"> </w:t>
      </w:r>
      <w:r w:rsidR="005E5247" w:rsidRPr="009A48DC">
        <w:rPr>
          <w:b/>
          <w:sz w:val="24"/>
          <w:szCs w:val="24"/>
        </w:rPr>
        <w:t>Programinės įrangos reikalavimai</w:t>
      </w:r>
      <w:r w:rsidRPr="009A48DC">
        <w:rPr>
          <w:b/>
          <w:sz w:val="24"/>
          <w:szCs w:val="24"/>
        </w:rPr>
        <w:t>:</w:t>
      </w:r>
    </w:p>
    <w:p w14:paraId="78B1F942" w14:textId="00A78432" w:rsidR="00C17EA5" w:rsidRPr="009A48DC" w:rsidRDefault="005E5247" w:rsidP="00BB5775">
      <w:pPr>
        <w:pStyle w:val="Sraopastraipa"/>
        <w:numPr>
          <w:ilvl w:val="2"/>
          <w:numId w:val="26"/>
        </w:numPr>
        <w:tabs>
          <w:tab w:val="left" w:pos="1276"/>
        </w:tabs>
        <w:ind w:left="0" w:firstLine="567"/>
        <w:rPr>
          <w:rFonts w:eastAsia="Calibri"/>
          <w:kern w:val="28"/>
          <w:sz w:val="24"/>
          <w:szCs w:val="24"/>
        </w:rPr>
      </w:pPr>
      <w:r w:rsidRPr="009A48DC">
        <w:rPr>
          <w:sz w:val="24"/>
          <w:szCs w:val="24"/>
        </w:rPr>
        <w:t>Klientų srautų sistema valdoma programinės įrangos, suderinamos su operac</w:t>
      </w:r>
      <w:r w:rsidR="00580190" w:rsidRPr="009A48DC">
        <w:rPr>
          <w:sz w:val="24"/>
          <w:szCs w:val="24"/>
        </w:rPr>
        <w:t>i</w:t>
      </w:r>
      <w:r w:rsidRPr="009A48DC">
        <w:rPr>
          <w:sz w:val="24"/>
          <w:szCs w:val="24"/>
        </w:rPr>
        <w:t>nėmis sistemomis Windows 7, Windows 10 arba kita lygiaverte, kuri būtų pritaikyta/suderinta su Fondo valdybos jau įdiegta programinės įrangos aplinka. Atkreiptinas dėmesys, kad ne</w:t>
      </w:r>
      <w:r w:rsidR="00D13C6B" w:rsidRPr="009A48DC">
        <w:rPr>
          <w:sz w:val="24"/>
          <w:szCs w:val="24"/>
        </w:rPr>
        <w:t xml:space="preserve"> </w:t>
      </w:r>
      <w:r w:rsidRPr="009A48DC">
        <w:rPr>
          <w:sz w:val="24"/>
          <w:szCs w:val="24"/>
        </w:rPr>
        <w:t xml:space="preserve">maža dalis Fondo valdybos darbuotojų dirba su virtualiomis darbo vietomis (VDI) veikiančiomis </w:t>
      </w:r>
      <w:proofErr w:type="spellStart"/>
      <w:r w:rsidRPr="009A48DC">
        <w:rPr>
          <w:i/>
          <w:sz w:val="24"/>
          <w:szCs w:val="24"/>
        </w:rPr>
        <w:t>VMware</w:t>
      </w:r>
      <w:proofErr w:type="spellEnd"/>
      <w:r w:rsidRPr="009A48DC">
        <w:rPr>
          <w:sz w:val="24"/>
          <w:szCs w:val="24"/>
        </w:rPr>
        <w:t xml:space="preserve"> pagrindu, tad tiekėjas privalo į tai atsižvelgti parinkdamas tinkamą Sprendimą</w:t>
      </w:r>
      <w:r w:rsidR="00624B82" w:rsidRPr="009A48DC">
        <w:rPr>
          <w:sz w:val="24"/>
          <w:szCs w:val="24"/>
        </w:rPr>
        <w:t>;</w:t>
      </w:r>
    </w:p>
    <w:p w14:paraId="5EB4416D" w14:textId="1D964C6D" w:rsidR="00BD32BF" w:rsidRPr="009A48DC" w:rsidRDefault="00BD32BF" w:rsidP="00BB5775">
      <w:pPr>
        <w:pStyle w:val="Sraopastraipa"/>
        <w:numPr>
          <w:ilvl w:val="2"/>
          <w:numId w:val="26"/>
        </w:numPr>
        <w:tabs>
          <w:tab w:val="left" w:pos="1276"/>
        </w:tabs>
        <w:ind w:left="0" w:firstLine="567"/>
        <w:rPr>
          <w:rFonts w:eastAsia="Calibri"/>
          <w:kern w:val="28"/>
          <w:sz w:val="24"/>
          <w:szCs w:val="24"/>
        </w:rPr>
      </w:pPr>
      <w:r w:rsidRPr="009A48DC">
        <w:rPr>
          <w:rFonts w:eastAsia="Calibri"/>
          <w:kern w:val="28"/>
          <w:sz w:val="24"/>
          <w:szCs w:val="24"/>
        </w:rPr>
        <w:t>Programinė įranga turi palaikyti 55 atskirus geografiškai nutolusius priimamuosius</w:t>
      </w:r>
      <w:r w:rsidR="00624B82" w:rsidRPr="009A48DC">
        <w:rPr>
          <w:rFonts w:eastAsia="Calibri"/>
          <w:kern w:val="28"/>
          <w:sz w:val="24"/>
          <w:szCs w:val="24"/>
        </w:rPr>
        <w:t>;</w:t>
      </w:r>
      <w:r w:rsidRPr="009A48DC">
        <w:rPr>
          <w:rFonts w:eastAsia="Calibri"/>
          <w:kern w:val="28"/>
          <w:sz w:val="24"/>
          <w:szCs w:val="24"/>
        </w:rPr>
        <w:t xml:space="preserve"> </w:t>
      </w:r>
    </w:p>
    <w:p w14:paraId="443ED487" w14:textId="29C4B36E" w:rsidR="00C17EA5" w:rsidRPr="009A48DC" w:rsidRDefault="005E5247" w:rsidP="00BB5775">
      <w:pPr>
        <w:pStyle w:val="Sraopastraipa"/>
        <w:numPr>
          <w:ilvl w:val="2"/>
          <w:numId w:val="26"/>
        </w:numPr>
        <w:tabs>
          <w:tab w:val="left" w:pos="1276"/>
        </w:tabs>
        <w:ind w:left="0" w:firstLine="567"/>
        <w:rPr>
          <w:sz w:val="24"/>
          <w:szCs w:val="24"/>
        </w:rPr>
      </w:pPr>
      <w:r w:rsidRPr="009A48DC">
        <w:rPr>
          <w:sz w:val="24"/>
          <w:szCs w:val="24"/>
        </w:rPr>
        <w:t>Programinė įranga turi užtikrinti nenutrūkstamą eilių valdymo terminalų</w:t>
      </w:r>
      <w:r w:rsidR="00634297" w:rsidRPr="009A48DC">
        <w:rPr>
          <w:sz w:val="24"/>
          <w:szCs w:val="24"/>
        </w:rPr>
        <w:t>/</w:t>
      </w:r>
      <w:bookmarkStart w:id="3" w:name="_Hlk230017285"/>
      <w:proofErr w:type="spellStart"/>
      <w:r w:rsidR="00634297" w:rsidRPr="009A48DC">
        <w:rPr>
          <w:sz w:val="24"/>
          <w:szCs w:val="24"/>
        </w:rPr>
        <w:t>mikro</w:t>
      </w:r>
      <w:proofErr w:type="spellEnd"/>
      <w:r w:rsidR="00634297" w:rsidRPr="009A48DC">
        <w:rPr>
          <w:sz w:val="24"/>
          <w:szCs w:val="24"/>
        </w:rPr>
        <w:t>-terminalų</w:t>
      </w:r>
      <w:bookmarkEnd w:id="3"/>
      <w:r w:rsidRPr="009A48DC">
        <w:rPr>
          <w:sz w:val="24"/>
          <w:szCs w:val="24"/>
        </w:rPr>
        <w:t xml:space="preserve"> sistemos darbą sulėtėjus ar sutrikus duomenų iš centrinio serverio perdavimui</w:t>
      </w:r>
      <w:r w:rsidR="00624B82" w:rsidRPr="009A48DC">
        <w:rPr>
          <w:sz w:val="24"/>
          <w:szCs w:val="24"/>
        </w:rPr>
        <w:t>;</w:t>
      </w:r>
    </w:p>
    <w:p w14:paraId="396C2865" w14:textId="5B8E09BF" w:rsidR="00C17EA5" w:rsidRPr="009A48DC" w:rsidRDefault="005E5247" w:rsidP="00BB5775">
      <w:pPr>
        <w:pStyle w:val="Sraopastraipa"/>
        <w:numPr>
          <w:ilvl w:val="2"/>
          <w:numId w:val="26"/>
        </w:numPr>
        <w:tabs>
          <w:tab w:val="left" w:pos="1276"/>
        </w:tabs>
        <w:ind w:left="0" w:firstLine="567"/>
        <w:rPr>
          <w:sz w:val="24"/>
          <w:szCs w:val="24"/>
        </w:rPr>
      </w:pPr>
      <w:r w:rsidRPr="009A48DC">
        <w:rPr>
          <w:sz w:val="24"/>
          <w:szCs w:val="24"/>
        </w:rPr>
        <w:t>Eilių valdymo terminalų</w:t>
      </w:r>
      <w:r w:rsidR="00634297" w:rsidRPr="009A48DC">
        <w:rPr>
          <w:sz w:val="24"/>
          <w:szCs w:val="24"/>
        </w:rPr>
        <w:t>/</w:t>
      </w:r>
      <w:proofErr w:type="spellStart"/>
      <w:r w:rsidR="00634297" w:rsidRPr="009A48DC">
        <w:rPr>
          <w:sz w:val="24"/>
          <w:szCs w:val="24"/>
        </w:rPr>
        <w:t>mikro</w:t>
      </w:r>
      <w:proofErr w:type="spellEnd"/>
      <w:r w:rsidR="00634297" w:rsidRPr="009A48DC">
        <w:rPr>
          <w:sz w:val="24"/>
          <w:szCs w:val="24"/>
        </w:rPr>
        <w:t>-terminalų</w:t>
      </w:r>
      <w:r w:rsidRPr="009A48DC">
        <w:rPr>
          <w:sz w:val="24"/>
          <w:szCs w:val="24"/>
        </w:rPr>
        <w:t xml:space="preserve"> programinės įrangos konfigūravimas atliekamas lokaliai ir iš centrinio serverio</w:t>
      </w:r>
      <w:r w:rsidR="00624B82" w:rsidRPr="009A48DC">
        <w:rPr>
          <w:sz w:val="24"/>
          <w:szCs w:val="24"/>
        </w:rPr>
        <w:t>;</w:t>
      </w:r>
    </w:p>
    <w:p w14:paraId="05566D02" w14:textId="166C1293" w:rsidR="00C17EA5" w:rsidRPr="009A48DC" w:rsidRDefault="005E5247" w:rsidP="00BB5775">
      <w:pPr>
        <w:pStyle w:val="Sraopastraipa"/>
        <w:numPr>
          <w:ilvl w:val="2"/>
          <w:numId w:val="26"/>
        </w:numPr>
        <w:tabs>
          <w:tab w:val="left" w:pos="1276"/>
        </w:tabs>
        <w:ind w:left="0" w:firstLine="567"/>
        <w:rPr>
          <w:sz w:val="24"/>
          <w:szCs w:val="24"/>
        </w:rPr>
      </w:pPr>
      <w:r w:rsidRPr="009A48DC">
        <w:rPr>
          <w:sz w:val="24"/>
          <w:szCs w:val="24"/>
        </w:rPr>
        <w:t>Privalomas integruotas funkcionalumas, leidžiantis nenaudojant trečiųjų šalių programinės įrangos, lengvai keisti bilietų tekstus, ekrane atvaizduojamos informacijos dizainą, operacijų skaičių, paslaugų pavadinimus ir paslaugų sąrašo ar paslaugų mygtukų eiliškumą ar jų išdėstymą ekrane</w:t>
      </w:r>
      <w:r w:rsidR="00624B82" w:rsidRPr="009A48DC">
        <w:rPr>
          <w:sz w:val="24"/>
          <w:szCs w:val="24"/>
        </w:rPr>
        <w:t>;</w:t>
      </w:r>
    </w:p>
    <w:p w14:paraId="5FA08FAF" w14:textId="71723310" w:rsidR="00C17EA5" w:rsidRPr="009A48DC" w:rsidRDefault="005E5247" w:rsidP="00BB5775">
      <w:pPr>
        <w:pStyle w:val="Sraopastraipa"/>
        <w:numPr>
          <w:ilvl w:val="2"/>
          <w:numId w:val="26"/>
        </w:numPr>
        <w:tabs>
          <w:tab w:val="left" w:pos="1276"/>
        </w:tabs>
        <w:ind w:left="0" w:firstLine="567"/>
        <w:rPr>
          <w:sz w:val="24"/>
          <w:szCs w:val="24"/>
        </w:rPr>
      </w:pPr>
      <w:r w:rsidRPr="009A48DC">
        <w:rPr>
          <w:sz w:val="24"/>
          <w:szCs w:val="24"/>
        </w:rPr>
        <w:lastRenderedPageBreak/>
        <w:t>Galimybė keisti operacijų prioritetiškumą kiekvienoje darbo vietoje, nenutraukiant sistemos darbo („</w:t>
      </w:r>
      <w:proofErr w:type="spellStart"/>
      <w:r w:rsidRPr="009A48DC">
        <w:rPr>
          <w:i/>
          <w:sz w:val="24"/>
          <w:szCs w:val="24"/>
        </w:rPr>
        <w:t>on</w:t>
      </w:r>
      <w:proofErr w:type="spellEnd"/>
      <w:r w:rsidRPr="009A48DC">
        <w:rPr>
          <w:i/>
          <w:sz w:val="24"/>
          <w:szCs w:val="24"/>
        </w:rPr>
        <w:t>-line</w:t>
      </w:r>
      <w:r w:rsidRPr="009A48DC">
        <w:rPr>
          <w:sz w:val="24"/>
          <w:szCs w:val="24"/>
        </w:rPr>
        <w:t>“)</w:t>
      </w:r>
      <w:r w:rsidR="00624B82" w:rsidRPr="009A48DC">
        <w:rPr>
          <w:sz w:val="24"/>
          <w:szCs w:val="24"/>
        </w:rPr>
        <w:t>;</w:t>
      </w:r>
    </w:p>
    <w:p w14:paraId="2DB521FD" w14:textId="249F6C4B" w:rsidR="00C17EA5" w:rsidRPr="009A48DC" w:rsidRDefault="005E5247" w:rsidP="00BB5775">
      <w:pPr>
        <w:pStyle w:val="Sraopastraipa"/>
        <w:numPr>
          <w:ilvl w:val="2"/>
          <w:numId w:val="26"/>
        </w:numPr>
        <w:tabs>
          <w:tab w:val="left" w:pos="1276"/>
        </w:tabs>
        <w:ind w:left="0" w:firstLine="567"/>
        <w:rPr>
          <w:sz w:val="24"/>
          <w:szCs w:val="24"/>
        </w:rPr>
      </w:pPr>
      <w:r w:rsidRPr="009A48DC">
        <w:rPr>
          <w:sz w:val="24"/>
          <w:szCs w:val="24"/>
        </w:rPr>
        <w:t>Galimybė konfigūracijoje susikurti ir vienu metu saugoti kelis, skirtingus paslaugų rodomų eilių valdymo terminale</w:t>
      </w:r>
      <w:bookmarkStart w:id="4" w:name="_Hlk230017347"/>
      <w:r w:rsidR="00634297" w:rsidRPr="009A48DC">
        <w:rPr>
          <w:sz w:val="24"/>
          <w:szCs w:val="24"/>
        </w:rPr>
        <w:t>/</w:t>
      </w:r>
      <w:proofErr w:type="spellStart"/>
      <w:r w:rsidR="00634297" w:rsidRPr="009A48DC">
        <w:rPr>
          <w:sz w:val="24"/>
          <w:szCs w:val="24"/>
        </w:rPr>
        <w:t>mikro</w:t>
      </w:r>
      <w:proofErr w:type="spellEnd"/>
      <w:r w:rsidR="00634297" w:rsidRPr="009A48DC">
        <w:rPr>
          <w:sz w:val="24"/>
          <w:szCs w:val="24"/>
        </w:rPr>
        <w:t>-terminale</w:t>
      </w:r>
      <w:bookmarkEnd w:id="4"/>
      <w:r w:rsidRPr="009A48DC">
        <w:rPr>
          <w:sz w:val="24"/>
          <w:szCs w:val="24"/>
        </w:rPr>
        <w:t xml:space="preserve"> rinkinių ar ekrano užsklandų variantus. Reikiamas paslaugų rinkinys pasirenkamas iš sąrašo ir aktyvuojamas eilių valdymo terminalo</w:t>
      </w:r>
      <w:r w:rsidR="00634297" w:rsidRPr="009A48DC">
        <w:rPr>
          <w:sz w:val="24"/>
          <w:szCs w:val="24"/>
        </w:rPr>
        <w:t>/</w:t>
      </w:r>
      <w:proofErr w:type="spellStart"/>
      <w:r w:rsidR="00634297" w:rsidRPr="009A48DC">
        <w:rPr>
          <w:sz w:val="24"/>
          <w:szCs w:val="24"/>
        </w:rPr>
        <w:t>mikro</w:t>
      </w:r>
      <w:proofErr w:type="spellEnd"/>
      <w:r w:rsidR="00634297" w:rsidRPr="009A48DC">
        <w:rPr>
          <w:sz w:val="24"/>
          <w:szCs w:val="24"/>
        </w:rPr>
        <w:t>-terminalo</w:t>
      </w:r>
      <w:r w:rsidRPr="009A48DC">
        <w:rPr>
          <w:sz w:val="24"/>
          <w:szCs w:val="24"/>
        </w:rPr>
        <w:t xml:space="preserve"> ekrane nenaudojant trečiųjų šalių programinės įrangos</w:t>
      </w:r>
      <w:r w:rsidR="00624B82" w:rsidRPr="009A48DC">
        <w:rPr>
          <w:sz w:val="24"/>
          <w:szCs w:val="24"/>
        </w:rPr>
        <w:t>;</w:t>
      </w:r>
    </w:p>
    <w:p w14:paraId="18E5B297" w14:textId="0B1747B7" w:rsidR="005E5247" w:rsidRPr="009A48DC" w:rsidRDefault="0082649F" w:rsidP="00BB5775">
      <w:pPr>
        <w:pStyle w:val="Sraopastraipa"/>
        <w:numPr>
          <w:ilvl w:val="2"/>
          <w:numId w:val="26"/>
        </w:numPr>
        <w:tabs>
          <w:tab w:val="left" w:pos="1276"/>
        </w:tabs>
        <w:ind w:left="0" w:firstLine="567"/>
        <w:rPr>
          <w:sz w:val="24"/>
          <w:szCs w:val="24"/>
        </w:rPr>
      </w:pPr>
      <w:r w:rsidRPr="009A48DC">
        <w:rPr>
          <w:sz w:val="24"/>
          <w:szCs w:val="24"/>
        </w:rPr>
        <w:t>A</w:t>
      </w:r>
      <w:r w:rsidR="005E5247" w:rsidRPr="009A48DC">
        <w:rPr>
          <w:sz w:val="24"/>
          <w:szCs w:val="24"/>
        </w:rPr>
        <w:t>tmintyje saugoma informacija apie aptarnautų ir neatvykusių klientų bilietų numerius, bei numatyta galimybė šiuos numerius kviesti pakartotinai</w:t>
      </w:r>
      <w:r w:rsidR="00624B82" w:rsidRPr="009A48DC">
        <w:rPr>
          <w:sz w:val="24"/>
          <w:szCs w:val="24"/>
        </w:rPr>
        <w:t>;</w:t>
      </w:r>
    </w:p>
    <w:p w14:paraId="3F010FDD" w14:textId="4BA32414" w:rsidR="004638AF" w:rsidRPr="009A48DC" w:rsidRDefault="004638AF" w:rsidP="00BB5775">
      <w:pPr>
        <w:pStyle w:val="Sraopastraipa"/>
        <w:numPr>
          <w:ilvl w:val="2"/>
          <w:numId w:val="26"/>
        </w:numPr>
        <w:tabs>
          <w:tab w:val="left" w:pos="1276"/>
        </w:tabs>
        <w:ind w:left="0" w:firstLine="567"/>
        <w:rPr>
          <w:sz w:val="24"/>
          <w:szCs w:val="24"/>
          <w:lang w:eastAsia="lt-LT"/>
        </w:rPr>
      </w:pPr>
      <w:r w:rsidRPr="009A48DC">
        <w:rPr>
          <w:sz w:val="24"/>
          <w:szCs w:val="24"/>
          <w:lang w:eastAsia="lt-LT"/>
        </w:rPr>
        <w:t>Turi būti galimybė nustatyti skirtingas roles, kuriomis galima priskirti teises programinėje įrangoje</w:t>
      </w:r>
      <w:r w:rsidR="00624B82" w:rsidRPr="009A48DC">
        <w:rPr>
          <w:sz w:val="24"/>
          <w:szCs w:val="24"/>
          <w:lang w:eastAsia="lt-LT"/>
        </w:rPr>
        <w:t>;</w:t>
      </w:r>
      <w:r w:rsidR="0010390F" w:rsidRPr="009A48DC">
        <w:rPr>
          <w:sz w:val="24"/>
          <w:szCs w:val="24"/>
          <w:lang w:eastAsia="lt-LT"/>
        </w:rPr>
        <w:t xml:space="preserve"> </w:t>
      </w:r>
    </w:p>
    <w:p w14:paraId="26CA764A" w14:textId="791C7DCE" w:rsidR="004638AF" w:rsidRPr="009A48DC" w:rsidRDefault="00200A60" w:rsidP="00BB5775">
      <w:pPr>
        <w:pStyle w:val="Sraopastraipa"/>
        <w:numPr>
          <w:ilvl w:val="2"/>
          <w:numId w:val="26"/>
        </w:numPr>
        <w:tabs>
          <w:tab w:val="left" w:pos="1418"/>
        </w:tabs>
        <w:ind w:left="0" w:firstLine="567"/>
        <w:rPr>
          <w:sz w:val="24"/>
          <w:szCs w:val="24"/>
        </w:rPr>
      </w:pPr>
      <w:r w:rsidRPr="009A48DC">
        <w:rPr>
          <w:sz w:val="24"/>
          <w:szCs w:val="24"/>
          <w:lang w:eastAsia="lt-LT"/>
        </w:rPr>
        <w:t>Sistema privalo turėti REST API programinę sąsają, leidžiančią pasiekti visus aktualius duomenis. Konkreti duomenų apimtis ir galiniai taškai (</w:t>
      </w:r>
      <w:proofErr w:type="spellStart"/>
      <w:r w:rsidRPr="009A48DC">
        <w:rPr>
          <w:i/>
          <w:sz w:val="24"/>
          <w:szCs w:val="24"/>
          <w:lang w:eastAsia="lt-LT"/>
        </w:rPr>
        <w:t>endpoints</w:t>
      </w:r>
      <w:proofErr w:type="spellEnd"/>
      <w:r w:rsidRPr="009A48DC">
        <w:rPr>
          <w:sz w:val="24"/>
          <w:szCs w:val="24"/>
          <w:lang w:eastAsia="lt-LT"/>
        </w:rPr>
        <w:t>) bus detalizuo</w:t>
      </w:r>
      <w:r w:rsidR="006128DD" w:rsidRPr="009A48DC">
        <w:rPr>
          <w:sz w:val="24"/>
          <w:szCs w:val="24"/>
          <w:lang w:eastAsia="lt-LT"/>
        </w:rPr>
        <w:t>ti</w:t>
      </w:r>
      <w:r w:rsidRPr="009A48DC">
        <w:rPr>
          <w:sz w:val="24"/>
          <w:szCs w:val="24"/>
          <w:lang w:eastAsia="lt-LT"/>
        </w:rPr>
        <w:t xml:space="preserve"> </w:t>
      </w:r>
      <w:r w:rsidR="006128DD" w:rsidRPr="009A48DC">
        <w:rPr>
          <w:sz w:val="24"/>
          <w:szCs w:val="24"/>
          <w:lang w:eastAsia="lt-LT"/>
        </w:rPr>
        <w:t>po sutarties su tiekėju pasirašymo</w:t>
      </w:r>
      <w:r w:rsidRPr="009A48DC">
        <w:rPr>
          <w:sz w:val="24"/>
          <w:szCs w:val="24"/>
          <w:lang w:eastAsia="lt-LT"/>
        </w:rPr>
        <w:t>, siekiant užtikrinti sklandžią integraciją su Užsakovo sistemomis.</w:t>
      </w:r>
    </w:p>
    <w:p w14:paraId="73FC403D" w14:textId="4A45BE6B" w:rsidR="006D6336" w:rsidRPr="009A48DC" w:rsidRDefault="00C836F1" w:rsidP="00BB5775">
      <w:pPr>
        <w:pStyle w:val="Sraopastraipa"/>
        <w:numPr>
          <w:ilvl w:val="2"/>
          <w:numId w:val="26"/>
        </w:numPr>
        <w:tabs>
          <w:tab w:val="left" w:pos="1418"/>
        </w:tabs>
        <w:ind w:left="0" w:firstLine="567"/>
        <w:rPr>
          <w:sz w:val="24"/>
          <w:szCs w:val="24"/>
        </w:rPr>
      </w:pPr>
      <w:bookmarkStart w:id="5" w:name="_Hlk233279952"/>
      <w:r w:rsidRPr="009A48DC">
        <w:rPr>
          <w:sz w:val="24"/>
          <w:szCs w:val="24"/>
        </w:rPr>
        <w:t>Tiekėjas t</w:t>
      </w:r>
      <w:r w:rsidR="006D6336" w:rsidRPr="009A48DC">
        <w:rPr>
          <w:sz w:val="24"/>
          <w:szCs w:val="24"/>
        </w:rPr>
        <w:t>uri būti sudaryt</w:t>
      </w:r>
      <w:r w:rsidRPr="009A48DC">
        <w:rPr>
          <w:sz w:val="24"/>
          <w:szCs w:val="24"/>
        </w:rPr>
        <w:t>i</w:t>
      </w:r>
      <w:r w:rsidR="006D6336" w:rsidRPr="009A48DC">
        <w:rPr>
          <w:sz w:val="24"/>
          <w:szCs w:val="24"/>
        </w:rPr>
        <w:t xml:space="preserve"> sąlyg</w:t>
      </w:r>
      <w:r w:rsidRPr="009A48DC">
        <w:rPr>
          <w:sz w:val="24"/>
          <w:szCs w:val="24"/>
        </w:rPr>
        <w:t>a</w:t>
      </w:r>
      <w:r w:rsidR="006D6336" w:rsidRPr="009A48DC">
        <w:rPr>
          <w:sz w:val="24"/>
          <w:szCs w:val="24"/>
        </w:rPr>
        <w:t>s informacinės sistemos atsarginės kopijos išsaugojimui bei galimybė atstatyti informacinę sistemą iš atsarginės kopijos.</w:t>
      </w:r>
    </w:p>
    <w:bookmarkEnd w:id="5"/>
    <w:p w14:paraId="4028C907" w14:textId="5223E2BC" w:rsidR="00C17EA5" w:rsidRPr="009A48DC" w:rsidRDefault="005E5247" w:rsidP="00BB5775">
      <w:pPr>
        <w:numPr>
          <w:ilvl w:val="1"/>
          <w:numId w:val="26"/>
        </w:numPr>
        <w:tabs>
          <w:tab w:val="left" w:pos="1134"/>
        </w:tabs>
        <w:ind w:left="0" w:firstLine="567"/>
        <w:rPr>
          <w:rFonts w:eastAsia="Calibri"/>
          <w:b/>
          <w:kern w:val="28"/>
        </w:rPr>
      </w:pPr>
      <w:r w:rsidRPr="009A48DC">
        <w:rPr>
          <w:rFonts w:eastAsia="Calibri"/>
          <w:b/>
        </w:rPr>
        <w:t>Reikalavimai darbo vietų programinei įrangai</w:t>
      </w:r>
      <w:r w:rsidR="009E16FE" w:rsidRPr="009A48DC">
        <w:rPr>
          <w:rFonts w:eastAsia="Calibri"/>
          <w:b/>
        </w:rPr>
        <w:t>:</w:t>
      </w:r>
    </w:p>
    <w:p w14:paraId="77B4EAB4" w14:textId="7DA234B9" w:rsidR="00C17EA5" w:rsidRPr="009A48DC" w:rsidRDefault="411546D5" w:rsidP="00BB5775">
      <w:pPr>
        <w:numPr>
          <w:ilvl w:val="2"/>
          <w:numId w:val="26"/>
        </w:numPr>
        <w:tabs>
          <w:tab w:val="left" w:pos="1418"/>
        </w:tabs>
        <w:ind w:left="0" w:firstLine="567"/>
        <w:jc w:val="both"/>
        <w:rPr>
          <w:rFonts w:eastAsia="Calibri"/>
          <w:kern w:val="28"/>
        </w:rPr>
      </w:pPr>
      <w:r w:rsidRPr="009A48DC">
        <w:rPr>
          <w:rFonts w:eastAsia="Calibri"/>
          <w:lang w:val="sv-SE"/>
        </w:rPr>
        <w:t>Klientai kviečiami naudojant programinę klientų kvietimo aplikaciją, valdomą kompiuterinės pelės pagalba</w:t>
      </w:r>
      <w:r w:rsidR="00624B82" w:rsidRPr="009A48DC">
        <w:rPr>
          <w:rFonts w:eastAsia="Calibri"/>
          <w:lang w:val="sv-SE"/>
        </w:rPr>
        <w:t>;</w:t>
      </w:r>
    </w:p>
    <w:p w14:paraId="729D016F" w14:textId="34D4BA33" w:rsidR="317C46E3" w:rsidRPr="009A48DC" w:rsidRDefault="74031595" w:rsidP="00BB5775">
      <w:pPr>
        <w:numPr>
          <w:ilvl w:val="2"/>
          <w:numId w:val="26"/>
        </w:numPr>
        <w:tabs>
          <w:tab w:val="left" w:pos="1418"/>
        </w:tabs>
        <w:ind w:left="0" w:firstLine="567"/>
        <w:jc w:val="both"/>
        <w:rPr>
          <w:rFonts w:eastAsia="Calibri"/>
        </w:rPr>
      </w:pPr>
      <w:r w:rsidRPr="009A48DC">
        <w:rPr>
          <w:rFonts w:eastAsia="Calibri"/>
        </w:rPr>
        <w:t xml:space="preserve">Programa turi užtikrinti </w:t>
      </w:r>
      <w:r w:rsidR="00527089" w:rsidRPr="009A48DC">
        <w:rPr>
          <w:rFonts w:eastAsia="Calibri"/>
        </w:rPr>
        <w:t>150-</w:t>
      </w:r>
      <w:r w:rsidRPr="009A48DC">
        <w:rPr>
          <w:rFonts w:eastAsia="Calibri"/>
        </w:rPr>
        <w:t>200 specialistų</w:t>
      </w:r>
      <w:r w:rsidR="444421DA" w:rsidRPr="009A48DC">
        <w:rPr>
          <w:rFonts w:eastAsia="Calibri"/>
        </w:rPr>
        <w:t xml:space="preserve"> p</w:t>
      </w:r>
      <w:r w:rsidR="006128DD" w:rsidRPr="009A48DC">
        <w:rPr>
          <w:rFonts w:eastAsia="Calibri"/>
        </w:rPr>
        <w:t>ris</w:t>
      </w:r>
      <w:r w:rsidR="444421DA" w:rsidRPr="009A48DC">
        <w:rPr>
          <w:rFonts w:eastAsia="Calibri"/>
        </w:rPr>
        <w:t xml:space="preserve">ijungimą </w:t>
      </w:r>
      <w:r w:rsidR="00527089" w:rsidRPr="009A48DC">
        <w:rPr>
          <w:rFonts w:eastAsia="Calibri"/>
        </w:rPr>
        <w:t xml:space="preserve">vienu metu iš skirtingų lokacijų </w:t>
      </w:r>
      <w:r w:rsidR="444421DA" w:rsidRPr="009A48DC">
        <w:rPr>
          <w:rFonts w:eastAsia="Calibri"/>
        </w:rPr>
        <w:t>darbui su eilių valdymo programa</w:t>
      </w:r>
      <w:r w:rsidR="00624B82" w:rsidRPr="009A48DC">
        <w:rPr>
          <w:rFonts w:eastAsia="Calibri"/>
        </w:rPr>
        <w:t>;</w:t>
      </w:r>
    </w:p>
    <w:p w14:paraId="0C4CFDE2" w14:textId="4ACF555D" w:rsidR="68189248" w:rsidRPr="009A48DC" w:rsidRDefault="68189248" w:rsidP="00BB5775">
      <w:pPr>
        <w:numPr>
          <w:ilvl w:val="2"/>
          <w:numId w:val="26"/>
        </w:numPr>
        <w:tabs>
          <w:tab w:val="left" w:pos="1418"/>
        </w:tabs>
        <w:ind w:left="0" w:firstLine="567"/>
        <w:jc w:val="both"/>
        <w:rPr>
          <w:rFonts w:eastAsia="Calibri"/>
        </w:rPr>
      </w:pPr>
      <w:r w:rsidRPr="009A48DC">
        <w:rPr>
          <w:rFonts w:eastAsia="Calibri"/>
        </w:rPr>
        <w:t>Specialistų p</w:t>
      </w:r>
      <w:r w:rsidR="006128DD" w:rsidRPr="009A48DC">
        <w:rPr>
          <w:rFonts w:eastAsia="Calibri"/>
        </w:rPr>
        <w:t>risijungimas</w:t>
      </w:r>
      <w:r w:rsidRPr="009A48DC">
        <w:rPr>
          <w:rFonts w:eastAsia="Calibri"/>
        </w:rPr>
        <w:t xml:space="preserve"> į sistemą turi būti siejamas su konkrečiu agentu</w:t>
      </w:r>
      <w:r w:rsidR="176E2AD0" w:rsidRPr="009A48DC">
        <w:rPr>
          <w:rFonts w:eastAsia="Calibri"/>
        </w:rPr>
        <w:t xml:space="preserve"> (</w:t>
      </w:r>
      <w:r w:rsidR="006128DD" w:rsidRPr="009A48DC">
        <w:rPr>
          <w:rFonts w:eastAsia="Calibri"/>
        </w:rPr>
        <w:t xml:space="preserve">konkrečiu </w:t>
      </w:r>
      <w:r w:rsidR="176E2AD0" w:rsidRPr="009A48DC">
        <w:rPr>
          <w:rFonts w:eastAsia="Calibri"/>
        </w:rPr>
        <w:t>specialistu)</w:t>
      </w:r>
      <w:r w:rsidRPr="009A48DC">
        <w:rPr>
          <w:rFonts w:eastAsia="Calibri"/>
        </w:rPr>
        <w:t>, atskirai pagal poreikį nustatant darbo vietą. Darbo vietos nustatymas turi būti lengvai įvedamas</w:t>
      </w:r>
      <w:r w:rsidR="00624B82" w:rsidRPr="009A48DC">
        <w:rPr>
          <w:rFonts w:eastAsia="Calibri"/>
        </w:rPr>
        <w:t>;</w:t>
      </w:r>
      <w:r w:rsidR="00A75FD6" w:rsidRPr="009A48DC">
        <w:rPr>
          <w:color w:val="FF0000"/>
          <w:lang w:eastAsia="lt-LT"/>
        </w:rPr>
        <w:t xml:space="preserve"> </w:t>
      </w:r>
    </w:p>
    <w:p w14:paraId="00B472A4" w14:textId="26F2F14A" w:rsidR="00C17EA5" w:rsidRPr="009A48DC" w:rsidRDefault="411546D5" w:rsidP="00BB5775">
      <w:pPr>
        <w:numPr>
          <w:ilvl w:val="2"/>
          <w:numId w:val="26"/>
        </w:numPr>
        <w:tabs>
          <w:tab w:val="left" w:pos="1418"/>
        </w:tabs>
        <w:ind w:left="0" w:firstLine="567"/>
        <w:jc w:val="both"/>
        <w:rPr>
          <w:rFonts w:eastAsia="Calibri"/>
          <w:kern w:val="28"/>
        </w:rPr>
      </w:pPr>
      <w:r w:rsidRPr="009A48DC">
        <w:rPr>
          <w:rFonts w:eastAsia="Calibri"/>
        </w:rPr>
        <w:t>Naudotojų darbo vietose jokia programinė įranga negal</w:t>
      </w:r>
      <w:r w:rsidR="006128DD" w:rsidRPr="009A48DC">
        <w:rPr>
          <w:rFonts w:eastAsia="Calibri"/>
        </w:rPr>
        <w:t>i</w:t>
      </w:r>
      <w:r w:rsidRPr="009A48DC">
        <w:rPr>
          <w:rFonts w:eastAsia="Calibri"/>
        </w:rPr>
        <w:t xml:space="preserve"> būti instaliuojama. Sprendimas privalo veikti per internetinę naršyklę. Klientų srautų valdymo programinę įrangą Tiekėjas įdiegia į Fondo valdybos virtualų serverį ir atsako už jos tinkamą veikimą ir priežiūrą. Fondo valdyba atsako tik už kompiuterinio tinklo ir virtualios platformos veikimą</w:t>
      </w:r>
      <w:r w:rsidR="00624B82" w:rsidRPr="009A48DC">
        <w:rPr>
          <w:rFonts w:eastAsia="Calibri"/>
        </w:rPr>
        <w:t>;</w:t>
      </w:r>
      <w:r w:rsidRPr="009A48DC">
        <w:rPr>
          <w:rFonts w:eastAsia="Calibri"/>
        </w:rPr>
        <w:t xml:space="preserve"> </w:t>
      </w:r>
    </w:p>
    <w:p w14:paraId="259E9F26" w14:textId="3F831B40" w:rsidR="00C17EA5" w:rsidRPr="009A48DC" w:rsidRDefault="0F746D42" w:rsidP="00BB5775">
      <w:pPr>
        <w:numPr>
          <w:ilvl w:val="2"/>
          <w:numId w:val="26"/>
        </w:numPr>
        <w:tabs>
          <w:tab w:val="left" w:pos="1418"/>
        </w:tabs>
        <w:ind w:left="0" w:firstLine="567"/>
        <w:jc w:val="both"/>
        <w:rPr>
          <w:rFonts w:eastAsia="Calibri"/>
          <w:kern w:val="28"/>
        </w:rPr>
      </w:pPr>
      <w:r w:rsidRPr="009A48DC">
        <w:rPr>
          <w:rFonts w:eastAsia="Calibri"/>
          <w:kern w:val="28"/>
        </w:rPr>
        <w:t xml:space="preserve">Klientų kvietimo aplikacijoje rodoma informacija realiu laiku apie </w:t>
      </w:r>
      <w:r w:rsidR="656F3EEB" w:rsidRPr="009A48DC">
        <w:rPr>
          <w:rFonts w:eastAsia="Calibri"/>
          <w:kern w:val="28"/>
        </w:rPr>
        <w:t xml:space="preserve">to priimamojo </w:t>
      </w:r>
      <w:r w:rsidRPr="009A48DC">
        <w:rPr>
          <w:rFonts w:eastAsia="Calibri"/>
          <w:kern w:val="28"/>
        </w:rPr>
        <w:t xml:space="preserve">visas aktyvias paslaugas ir kiekvienoje darbo vietai priskirtoje paslaugos eilėje laukiančių klientų skaičių, ir ilgiausiai laukiančių klientų laukimo trukmę. </w:t>
      </w:r>
      <w:r w:rsidR="00A75FD6" w:rsidRPr="009A48DC">
        <w:rPr>
          <w:rFonts w:eastAsia="Calibri"/>
          <w:kern w:val="28"/>
        </w:rPr>
        <w:t xml:space="preserve">Turi būti </w:t>
      </w:r>
      <w:r w:rsidR="00222808" w:rsidRPr="009A48DC">
        <w:rPr>
          <w:rFonts w:eastAsia="Calibri"/>
          <w:kern w:val="28"/>
        </w:rPr>
        <w:t>g</w:t>
      </w:r>
      <w:r w:rsidRPr="009A48DC">
        <w:rPr>
          <w:rFonts w:eastAsia="Calibri"/>
          <w:kern w:val="28"/>
        </w:rPr>
        <w:t>alimybė rodyti pranešimą darbuotojui apie viršytą klientų laukimo laiką</w:t>
      </w:r>
      <w:r w:rsidR="00624B82" w:rsidRPr="009A48DC">
        <w:rPr>
          <w:rFonts w:eastAsia="Calibri"/>
          <w:kern w:val="28"/>
        </w:rPr>
        <w:t>;</w:t>
      </w:r>
    </w:p>
    <w:p w14:paraId="514C36AB" w14:textId="2B99DC06" w:rsidR="00C17EA5" w:rsidRPr="009A48DC" w:rsidRDefault="00A75FD6" w:rsidP="00BB5775">
      <w:pPr>
        <w:numPr>
          <w:ilvl w:val="2"/>
          <w:numId w:val="26"/>
        </w:numPr>
        <w:tabs>
          <w:tab w:val="left" w:pos="1418"/>
        </w:tabs>
        <w:ind w:left="0" w:firstLine="567"/>
        <w:jc w:val="both"/>
        <w:rPr>
          <w:rFonts w:eastAsia="Calibri"/>
          <w:kern w:val="28"/>
        </w:rPr>
      </w:pPr>
      <w:r w:rsidRPr="009A48DC">
        <w:rPr>
          <w:rFonts w:eastAsia="Calibri"/>
          <w:kern w:val="28"/>
        </w:rPr>
        <w:t xml:space="preserve">Turi būti </w:t>
      </w:r>
      <w:r w:rsidR="00222808" w:rsidRPr="009A48DC">
        <w:rPr>
          <w:rFonts w:eastAsia="Calibri"/>
          <w:kern w:val="28"/>
        </w:rPr>
        <w:t>g</w:t>
      </w:r>
      <w:r w:rsidR="005E5247" w:rsidRPr="009A48DC">
        <w:rPr>
          <w:rFonts w:eastAsia="Calibri"/>
          <w:kern w:val="28"/>
        </w:rPr>
        <w:t>alimybė aplikacijoje pažymėti potemę ir matuoti aptarnavimo laiką.</w:t>
      </w:r>
    </w:p>
    <w:p w14:paraId="73DA167F" w14:textId="15805CA9" w:rsidR="00C17EA5" w:rsidRPr="009A48DC" w:rsidRDefault="00A75FD6" w:rsidP="00BB5775">
      <w:pPr>
        <w:numPr>
          <w:ilvl w:val="2"/>
          <w:numId w:val="26"/>
        </w:numPr>
        <w:tabs>
          <w:tab w:val="left" w:pos="1418"/>
        </w:tabs>
        <w:ind w:left="0" w:firstLine="567"/>
        <w:jc w:val="both"/>
        <w:rPr>
          <w:rFonts w:eastAsia="Calibri"/>
          <w:kern w:val="28"/>
        </w:rPr>
      </w:pPr>
      <w:r w:rsidRPr="009A48DC">
        <w:rPr>
          <w:rFonts w:eastAsia="Calibri"/>
          <w:kern w:val="28"/>
        </w:rPr>
        <w:t xml:space="preserve">Turi būti </w:t>
      </w:r>
      <w:r w:rsidR="00222808" w:rsidRPr="009A48DC">
        <w:rPr>
          <w:rFonts w:eastAsia="Calibri"/>
          <w:kern w:val="28"/>
        </w:rPr>
        <w:t>g</w:t>
      </w:r>
      <w:r w:rsidR="005E5247" w:rsidRPr="009A48DC">
        <w:rPr>
          <w:rFonts w:eastAsia="Calibri"/>
          <w:kern w:val="28"/>
        </w:rPr>
        <w:t>alimybė bet kuriuo metu iškviesti užsiregistravusį klientą iš visų tos dienos registruotų asmenų sąrašo</w:t>
      </w:r>
      <w:r w:rsidR="00624B82" w:rsidRPr="009A48DC">
        <w:rPr>
          <w:rFonts w:eastAsia="Calibri"/>
          <w:kern w:val="28"/>
        </w:rPr>
        <w:t>;</w:t>
      </w:r>
    </w:p>
    <w:p w14:paraId="109DFC87" w14:textId="65D04F9B" w:rsidR="00C17EA5" w:rsidRPr="009A48DC" w:rsidRDefault="00A75FD6" w:rsidP="00BB5775">
      <w:pPr>
        <w:numPr>
          <w:ilvl w:val="2"/>
          <w:numId w:val="26"/>
        </w:numPr>
        <w:tabs>
          <w:tab w:val="left" w:pos="1418"/>
        </w:tabs>
        <w:ind w:left="0" w:firstLine="567"/>
        <w:jc w:val="both"/>
        <w:rPr>
          <w:rFonts w:eastAsia="Calibri"/>
          <w:kern w:val="28"/>
        </w:rPr>
      </w:pPr>
      <w:r w:rsidRPr="009A48DC">
        <w:rPr>
          <w:rFonts w:eastAsia="Calibri"/>
          <w:kern w:val="28"/>
        </w:rPr>
        <w:t xml:space="preserve">Turi būti </w:t>
      </w:r>
      <w:r w:rsidR="00222808" w:rsidRPr="009A48DC">
        <w:rPr>
          <w:rFonts w:eastAsia="Calibri"/>
          <w:kern w:val="28"/>
        </w:rPr>
        <w:t>g</w:t>
      </w:r>
      <w:r w:rsidR="005E5247" w:rsidRPr="009A48DC">
        <w:rPr>
          <w:rFonts w:eastAsia="Calibri"/>
          <w:kern w:val="28"/>
        </w:rPr>
        <w:t>alimybė matuoti laiką nuo vieno kliento aptarnavimo pabaigos iki kito kliento aptarnavimo pradžios</w:t>
      </w:r>
      <w:r w:rsidR="00624B82" w:rsidRPr="009A48DC">
        <w:rPr>
          <w:rFonts w:eastAsia="Calibri"/>
          <w:kern w:val="28"/>
        </w:rPr>
        <w:t>;</w:t>
      </w:r>
    </w:p>
    <w:p w14:paraId="17ED7A39" w14:textId="0056F3D7" w:rsidR="00C17EA5" w:rsidRPr="009A48DC" w:rsidRDefault="00A75FD6" w:rsidP="00BB5775">
      <w:pPr>
        <w:numPr>
          <w:ilvl w:val="2"/>
          <w:numId w:val="26"/>
        </w:numPr>
        <w:tabs>
          <w:tab w:val="left" w:pos="1418"/>
        </w:tabs>
        <w:ind w:left="0" w:firstLine="567"/>
        <w:jc w:val="both"/>
        <w:rPr>
          <w:rFonts w:eastAsia="Calibri"/>
          <w:kern w:val="28"/>
        </w:rPr>
      </w:pPr>
      <w:r w:rsidRPr="009A48DC">
        <w:rPr>
          <w:rFonts w:eastAsia="Calibri"/>
          <w:kern w:val="28"/>
        </w:rPr>
        <w:t xml:space="preserve">Turi būti </w:t>
      </w:r>
      <w:r w:rsidR="00222808" w:rsidRPr="009A48DC">
        <w:rPr>
          <w:rFonts w:eastAsia="Calibri"/>
        </w:rPr>
        <w:t>g</w:t>
      </w:r>
      <w:r w:rsidR="005E5247" w:rsidRPr="009A48DC">
        <w:rPr>
          <w:rFonts w:eastAsia="Calibri"/>
        </w:rPr>
        <w:t>alimybė peradresuoti klientą į kitą darbo vietą ar paslaugą, naudojant tą patį klientui išduoto bilieto numerį</w:t>
      </w:r>
      <w:r w:rsidR="00624B82" w:rsidRPr="009A48DC">
        <w:rPr>
          <w:rFonts w:eastAsia="Calibri"/>
        </w:rPr>
        <w:t>;</w:t>
      </w:r>
    </w:p>
    <w:p w14:paraId="0C769282" w14:textId="59B77154" w:rsidR="00C17EA5" w:rsidRPr="009A48DC" w:rsidRDefault="00A75FD6" w:rsidP="00BB5775">
      <w:pPr>
        <w:numPr>
          <w:ilvl w:val="2"/>
          <w:numId w:val="26"/>
        </w:numPr>
        <w:tabs>
          <w:tab w:val="left" w:pos="1560"/>
        </w:tabs>
        <w:ind w:left="0" w:firstLine="567"/>
        <w:jc w:val="both"/>
        <w:rPr>
          <w:rFonts w:eastAsia="Calibri"/>
          <w:kern w:val="28"/>
        </w:rPr>
      </w:pPr>
      <w:r w:rsidRPr="009A48DC">
        <w:rPr>
          <w:rFonts w:eastAsia="Calibri"/>
          <w:kern w:val="28"/>
        </w:rPr>
        <w:t xml:space="preserve">Turi būti </w:t>
      </w:r>
      <w:r w:rsidR="00222808" w:rsidRPr="009A48DC">
        <w:rPr>
          <w:rFonts w:eastAsia="Calibri"/>
          <w:kern w:val="28"/>
        </w:rPr>
        <w:t>g</w:t>
      </w:r>
      <w:r w:rsidR="005E5247" w:rsidRPr="009A48DC">
        <w:rPr>
          <w:rFonts w:eastAsia="Calibri"/>
          <w:kern w:val="28"/>
        </w:rPr>
        <w:t>alimybė kiekvienoje darbo vietoje teikti ne vieną, bet kelias paslaugas, nustatyti jų pirmenybę</w:t>
      </w:r>
      <w:r w:rsidR="0053373C" w:rsidRPr="009A48DC">
        <w:rPr>
          <w:rFonts w:eastAsia="Calibri"/>
          <w:kern w:val="28"/>
        </w:rPr>
        <w:t>;</w:t>
      </w:r>
    </w:p>
    <w:p w14:paraId="3BDF48BD" w14:textId="687E1CF4" w:rsidR="00C17EA5" w:rsidRPr="009A48DC" w:rsidRDefault="00A75FD6" w:rsidP="00BB5775">
      <w:pPr>
        <w:numPr>
          <w:ilvl w:val="2"/>
          <w:numId w:val="26"/>
        </w:numPr>
        <w:tabs>
          <w:tab w:val="left" w:pos="1560"/>
        </w:tabs>
        <w:ind w:left="0" w:firstLine="567"/>
        <w:jc w:val="both"/>
        <w:rPr>
          <w:rFonts w:eastAsia="Calibri"/>
          <w:kern w:val="28"/>
        </w:rPr>
      </w:pPr>
      <w:r w:rsidRPr="009A48DC">
        <w:rPr>
          <w:rFonts w:eastAsia="Calibri"/>
          <w:kern w:val="28"/>
        </w:rPr>
        <w:t xml:space="preserve">Turi būti </w:t>
      </w:r>
      <w:r w:rsidR="00222808" w:rsidRPr="009A48DC">
        <w:rPr>
          <w:rFonts w:eastAsia="Calibri"/>
          <w:kern w:val="28"/>
        </w:rPr>
        <w:t>g</w:t>
      </w:r>
      <w:r w:rsidR="005E5247" w:rsidRPr="009A48DC">
        <w:rPr>
          <w:rFonts w:eastAsia="Calibri"/>
          <w:kern w:val="28"/>
        </w:rPr>
        <w:t>alimybė praleisti iškvietimą, pažymėti bilietą kaip neatvykusį, naujo kliento registravimas darbo vietoje</w:t>
      </w:r>
      <w:r w:rsidR="0053373C" w:rsidRPr="009A48DC">
        <w:rPr>
          <w:rFonts w:eastAsia="Calibri"/>
          <w:kern w:val="28"/>
        </w:rPr>
        <w:t>;</w:t>
      </w:r>
    </w:p>
    <w:p w14:paraId="7FF64762" w14:textId="5287816A" w:rsidR="00C17EA5" w:rsidRPr="009A48DC" w:rsidRDefault="00A75FD6" w:rsidP="00BB5775">
      <w:pPr>
        <w:numPr>
          <w:ilvl w:val="2"/>
          <w:numId w:val="26"/>
        </w:numPr>
        <w:tabs>
          <w:tab w:val="left" w:pos="1560"/>
        </w:tabs>
        <w:ind w:left="0" w:firstLine="567"/>
        <w:jc w:val="both"/>
        <w:rPr>
          <w:rFonts w:eastAsia="Calibri"/>
          <w:kern w:val="28"/>
        </w:rPr>
      </w:pPr>
      <w:r w:rsidRPr="009A48DC">
        <w:rPr>
          <w:rFonts w:eastAsia="Calibri"/>
          <w:kern w:val="28"/>
        </w:rPr>
        <w:t xml:space="preserve">Turi būti </w:t>
      </w:r>
      <w:r w:rsidR="00222808" w:rsidRPr="009A48DC">
        <w:rPr>
          <w:rFonts w:eastAsia="Calibri"/>
          <w:kern w:val="28"/>
        </w:rPr>
        <w:t>g</w:t>
      </w:r>
      <w:r w:rsidR="005E5247" w:rsidRPr="009A48DC">
        <w:rPr>
          <w:rFonts w:eastAsia="Calibri"/>
          <w:kern w:val="28"/>
        </w:rPr>
        <w:t>alimybė keisti paslaugų pirmenybę kiekvienoje darbo vietoje, nenutraukiant sistemos darbo</w:t>
      </w:r>
      <w:r w:rsidR="00E116B6" w:rsidRPr="009A48DC">
        <w:rPr>
          <w:rFonts w:eastAsia="Calibri"/>
          <w:kern w:val="28"/>
        </w:rPr>
        <w:t>;</w:t>
      </w:r>
    </w:p>
    <w:p w14:paraId="261D7ACE" w14:textId="5D78A798" w:rsidR="00C17EA5" w:rsidRPr="009A48DC" w:rsidRDefault="00A75FD6" w:rsidP="00BB5775">
      <w:pPr>
        <w:pStyle w:val="Sraopastraipa"/>
        <w:numPr>
          <w:ilvl w:val="2"/>
          <w:numId w:val="26"/>
        </w:numPr>
        <w:tabs>
          <w:tab w:val="left" w:pos="1560"/>
        </w:tabs>
        <w:ind w:left="0" w:firstLine="567"/>
        <w:contextualSpacing w:val="0"/>
        <w:rPr>
          <w:rFonts w:eastAsia="Calibri"/>
          <w:kern w:val="28"/>
          <w:sz w:val="24"/>
          <w:szCs w:val="24"/>
        </w:rPr>
      </w:pPr>
      <w:r w:rsidRPr="009A48DC">
        <w:rPr>
          <w:rFonts w:eastAsia="Calibri"/>
          <w:kern w:val="28"/>
          <w:sz w:val="24"/>
          <w:szCs w:val="24"/>
        </w:rPr>
        <w:t xml:space="preserve">Turi būti </w:t>
      </w:r>
      <w:r w:rsidR="00222808" w:rsidRPr="009A48DC">
        <w:rPr>
          <w:rFonts w:eastAsia="Calibri"/>
          <w:kern w:val="28"/>
          <w:sz w:val="24"/>
          <w:szCs w:val="24"/>
        </w:rPr>
        <w:t>g</w:t>
      </w:r>
      <w:r w:rsidR="005E5247" w:rsidRPr="009A48DC">
        <w:rPr>
          <w:rFonts w:eastAsia="Calibri"/>
          <w:kern w:val="28"/>
          <w:sz w:val="24"/>
          <w:szCs w:val="24"/>
        </w:rPr>
        <w:t>alimybė iš darbo vietos anuliuoti nebereikalingą eilės numerį be garso, jo nerodant centrinėje bei darbo vietos švieslentėje</w:t>
      </w:r>
      <w:r w:rsidR="0053373C" w:rsidRPr="009A48DC">
        <w:rPr>
          <w:rFonts w:eastAsia="Calibri"/>
          <w:kern w:val="28"/>
          <w:sz w:val="24"/>
          <w:szCs w:val="24"/>
        </w:rPr>
        <w:t>;</w:t>
      </w:r>
    </w:p>
    <w:p w14:paraId="53FD0295" w14:textId="51B9F2F9" w:rsidR="00C17EA5" w:rsidRPr="009A48DC" w:rsidRDefault="00A75FD6" w:rsidP="00BB5775">
      <w:pPr>
        <w:numPr>
          <w:ilvl w:val="2"/>
          <w:numId w:val="26"/>
        </w:numPr>
        <w:tabs>
          <w:tab w:val="left" w:pos="1560"/>
        </w:tabs>
        <w:ind w:left="0" w:firstLine="567"/>
        <w:jc w:val="both"/>
        <w:rPr>
          <w:rFonts w:eastAsia="Calibri"/>
          <w:kern w:val="28"/>
        </w:rPr>
      </w:pPr>
      <w:r w:rsidRPr="009A48DC">
        <w:rPr>
          <w:rFonts w:eastAsia="Calibri"/>
          <w:kern w:val="28"/>
        </w:rPr>
        <w:t xml:space="preserve">Turi būti </w:t>
      </w:r>
      <w:r w:rsidR="00222808" w:rsidRPr="009A48DC">
        <w:rPr>
          <w:rFonts w:eastAsia="Calibri"/>
        </w:rPr>
        <w:t>g</w:t>
      </w:r>
      <w:r w:rsidR="005E5247" w:rsidRPr="009A48DC">
        <w:rPr>
          <w:rFonts w:eastAsia="Calibri"/>
        </w:rPr>
        <w:t>alimybė rodyti pranešimą darbuotojui apie viršytą aptarnavimo laiką. Aplikacijoje keičiasi aptarnavimo laiko spalvos. Galimybė nustatyti skirtingus nustatymus pagal paslaugas</w:t>
      </w:r>
      <w:r w:rsidR="00E116B6" w:rsidRPr="009A48DC">
        <w:rPr>
          <w:rFonts w:eastAsia="Calibri"/>
        </w:rPr>
        <w:t>;</w:t>
      </w:r>
    </w:p>
    <w:p w14:paraId="2C58EE7D" w14:textId="6FA6943C" w:rsidR="00C17EA5" w:rsidRPr="009A48DC" w:rsidRDefault="00A75FD6" w:rsidP="00BB5775">
      <w:pPr>
        <w:numPr>
          <w:ilvl w:val="2"/>
          <w:numId w:val="26"/>
        </w:numPr>
        <w:tabs>
          <w:tab w:val="left" w:pos="1560"/>
        </w:tabs>
        <w:ind w:left="0" w:firstLine="567"/>
        <w:jc w:val="both"/>
        <w:rPr>
          <w:rFonts w:eastAsia="Calibri"/>
          <w:kern w:val="28"/>
        </w:rPr>
      </w:pPr>
      <w:r w:rsidRPr="009A48DC">
        <w:rPr>
          <w:rFonts w:eastAsia="Calibri"/>
          <w:kern w:val="28"/>
        </w:rPr>
        <w:t xml:space="preserve">Turi būti </w:t>
      </w:r>
      <w:r w:rsidR="00222808" w:rsidRPr="009A48DC">
        <w:rPr>
          <w:rFonts w:eastAsia="Calibri"/>
          <w:color w:val="000000"/>
        </w:rPr>
        <w:t>g</w:t>
      </w:r>
      <w:r w:rsidR="005E5247" w:rsidRPr="009A48DC">
        <w:rPr>
          <w:rFonts w:eastAsia="Calibri"/>
          <w:color w:val="000000"/>
        </w:rPr>
        <w:t>alimybė nustatyti maksimalius klientų laukimo laikus eilėje, pagal atitinkamą aptarnavimo paslaugą</w:t>
      </w:r>
      <w:r w:rsidR="00E116B6" w:rsidRPr="009A48DC">
        <w:rPr>
          <w:rFonts w:eastAsia="Calibri"/>
          <w:color w:val="000000"/>
        </w:rPr>
        <w:t>;</w:t>
      </w:r>
    </w:p>
    <w:p w14:paraId="2EDAC315" w14:textId="45A438FE" w:rsidR="00C17EA5" w:rsidRPr="009A48DC" w:rsidRDefault="005E5247" w:rsidP="00BB5775">
      <w:pPr>
        <w:numPr>
          <w:ilvl w:val="2"/>
          <w:numId w:val="26"/>
        </w:numPr>
        <w:tabs>
          <w:tab w:val="left" w:pos="1560"/>
        </w:tabs>
        <w:ind w:left="0" w:firstLine="567"/>
        <w:jc w:val="both"/>
        <w:rPr>
          <w:rFonts w:eastAsia="Calibri"/>
          <w:kern w:val="28"/>
        </w:rPr>
      </w:pPr>
      <w:r w:rsidRPr="009A48DC">
        <w:rPr>
          <w:rFonts w:eastAsia="Calibri"/>
          <w:lang w:val="sv-SE"/>
        </w:rPr>
        <w:t>Administravimo ir valdymo sąsaja pasiekiama per žiniatinklio naršyklę</w:t>
      </w:r>
      <w:r w:rsidR="00E116B6" w:rsidRPr="009A48DC">
        <w:rPr>
          <w:rFonts w:eastAsia="Calibri"/>
          <w:lang w:val="sv-SE"/>
        </w:rPr>
        <w:t>;</w:t>
      </w:r>
    </w:p>
    <w:p w14:paraId="197AC516" w14:textId="77777777" w:rsidR="00C17EA5" w:rsidRPr="009A48DC" w:rsidRDefault="005E5247" w:rsidP="00BB5775">
      <w:pPr>
        <w:numPr>
          <w:ilvl w:val="2"/>
          <w:numId w:val="26"/>
        </w:numPr>
        <w:tabs>
          <w:tab w:val="left" w:pos="1560"/>
        </w:tabs>
        <w:ind w:left="0" w:firstLine="567"/>
        <w:rPr>
          <w:rFonts w:eastAsia="Calibri"/>
          <w:kern w:val="28"/>
        </w:rPr>
      </w:pPr>
      <w:r w:rsidRPr="009A48DC">
        <w:rPr>
          <w:rFonts w:eastAsia="Calibri"/>
          <w:lang w:val="sv-SE"/>
        </w:rPr>
        <w:t>Darbo vietos aplikacija</w:t>
      </w:r>
      <w:r w:rsidR="006128DD" w:rsidRPr="009A48DC">
        <w:rPr>
          <w:rFonts w:eastAsia="Calibri"/>
          <w:lang w:val="sv-SE"/>
        </w:rPr>
        <w:t>,</w:t>
      </w:r>
      <w:r w:rsidRPr="009A48DC">
        <w:rPr>
          <w:rFonts w:eastAsia="Calibri"/>
          <w:lang w:val="sv-SE"/>
        </w:rPr>
        <w:t xml:space="preserve"> navigacijos, nuostatų ir sąrankų pavadinimai, reikšmės ir visa tekstinė informacija yra pateikiama lietuvių kalba</w:t>
      </w:r>
      <w:r w:rsidR="001864FC" w:rsidRPr="009A48DC">
        <w:rPr>
          <w:rFonts w:eastAsia="Calibri"/>
          <w:lang w:val="sv-SE"/>
        </w:rPr>
        <w:t>.</w:t>
      </w:r>
    </w:p>
    <w:p w14:paraId="73559275" w14:textId="3E64D33C" w:rsidR="00C17EA5" w:rsidRPr="009A48DC" w:rsidRDefault="005E5247" w:rsidP="00BB5775">
      <w:pPr>
        <w:pStyle w:val="Sraopastraipa"/>
        <w:numPr>
          <w:ilvl w:val="1"/>
          <w:numId w:val="26"/>
        </w:numPr>
        <w:tabs>
          <w:tab w:val="left" w:pos="1134"/>
        </w:tabs>
        <w:ind w:left="0" w:firstLine="567"/>
        <w:rPr>
          <w:b/>
          <w:sz w:val="24"/>
          <w:szCs w:val="24"/>
        </w:rPr>
      </w:pPr>
      <w:r w:rsidRPr="009A48DC">
        <w:rPr>
          <w:b/>
          <w:sz w:val="24"/>
          <w:szCs w:val="24"/>
        </w:rPr>
        <w:t>Išankstinė registracij</w:t>
      </w:r>
      <w:r w:rsidR="009D5BA3" w:rsidRPr="009A48DC">
        <w:rPr>
          <w:b/>
          <w:sz w:val="24"/>
          <w:szCs w:val="24"/>
        </w:rPr>
        <w:t>a</w:t>
      </w:r>
      <w:r w:rsidR="0001223F" w:rsidRPr="009A48DC">
        <w:rPr>
          <w:b/>
          <w:color w:val="000000" w:themeColor="text1"/>
          <w:sz w:val="24"/>
          <w:szCs w:val="24"/>
        </w:rPr>
        <w:t>:</w:t>
      </w:r>
    </w:p>
    <w:p w14:paraId="34E07CE7" w14:textId="77777777" w:rsidR="00C17EA5" w:rsidRPr="009A48DC" w:rsidRDefault="005E5247" w:rsidP="00BB5775">
      <w:pPr>
        <w:pStyle w:val="Sraopastraipa"/>
        <w:numPr>
          <w:ilvl w:val="2"/>
          <w:numId w:val="26"/>
        </w:numPr>
        <w:tabs>
          <w:tab w:val="left" w:pos="1418"/>
        </w:tabs>
        <w:ind w:left="0" w:firstLine="567"/>
        <w:rPr>
          <w:sz w:val="24"/>
          <w:szCs w:val="24"/>
        </w:rPr>
      </w:pPr>
      <w:r w:rsidRPr="009A48DC">
        <w:rPr>
          <w:sz w:val="24"/>
          <w:szCs w:val="24"/>
        </w:rPr>
        <w:lastRenderedPageBreak/>
        <w:t>Išankstinė registracija internetu (24/7).</w:t>
      </w:r>
    </w:p>
    <w:p w14:paraId="23248110" w14:textId="3EE1C0B7" w:rsidR="00C17EA5" w:rsidRPr="009A48DC" w:rsidRDefault="0F746D42" w:rsidP="00BB5775">
      <w:pPr>
        <w:pStyle w:val="Sraopastraipa"/>
        <w:numPr>
          <w:ilvl w:val="2"/>
          <w:numId w:val="26"/>
        </w:numPr>
        <w:tabs>
          <w:tab w:val="left" w:pos="1418"/>
        </w:tabs>
        <w:ind w:left="0" w:firstLine="567"/>
        <w:rPr>
          <w:sz w:val="24"/>
          <w:szCs w:val="24"/>
        </w:rPr>
      </w:pPr>
      <w:r w:rsidRPr="009A48DC">
        <w:rPr>
          <w:sz w:val="24"/>
          <w:szCs w:val="24"/>
        </w:rPr>
        <w:t>Registracija per skambučių centrą</w:t>
      </w:r>
      <w:r w:rsidR="4105CC54" w:rsidRPr="009A48DC">
        <w:rPr>
          <w:sz w:val="24"/>
          <w:szCs w:val="24"/>
        </w:rPr>
        <w:t>, klientų aptarnavimo skyrių ar pan.</w:t>
      </w:r>
      <w:r w:rsidRPr="009A48DC">
        <w:rPr>
          <w:sz w:val="24"/>
          <w:szCs w:val="24"/>
        </w:rPr>
        <w:t xml:space="preserve"> (specialistas įveda registracijos duomenis, todėl registravimuisi </w:t>
      </w:r>
      <w:r w:rsidR="000447C3" w:rsidRPr="009A48DC">
        <w:rPr>
          <w:sz w:val="24"/>
          <w:szCs w:val="24"/>
        </w:rPr>
        <w:t xml:space="preserve">nereikalingas </w:t>
      </w:r>
      <w:r w:rsidRPr="009A48DC">
        <w:rPr>
          <w:sz w:val="24"/>
          <w:szCs w:val="24"/>
        </w:rPr>
        <w:t>identifikavimasis)</w:t>
      </w:r>
      <w:r w:rsidR="00E116B6" w:rsidRPr="009A48DC">
        <w:rPr>
          <w:sz w:val="24"/>
          <w:szCs w:val="24"/>
        </w:rPr>
        <w:t>;</w:t>
      </w:r>
    </w:p>
    <w:p w14:paraId="4A77FFCE" w14:textId="3D9FA3A4" w:rsidR="00C17EA5" w:rsidRPr="009A48DC" w:rsidRDefault="0F746D42" w:rsidP="00BB5775">
      <w:pPr>
        <w:pStyle w:val="Sraopastraipa"/>
        <w:numPr>
          <w:ilvl w:val="2"/>
          <w:numId w:val="26"/>
        </w:numPr>
        <w:tabs>
          <w:tab w:val="left" w:pos="1418"/>
        </w:tabs>
        <w:ind w:left="0" w:firstLine="567"/>
        <w:rPr>
          <w:sz w:val="24"/>
          <w:szCs w:val="24"/>
        </w:rPr>
      </w:pPr>
      <w:r w:rsidRPr="009A48DC">
        <w:rPr>
          <w:sz w:val="24"/>
          <w:szCs w:val="24"/>
        </w:rPr>
        <w:t xml:space="preserve">Registracija vietoje </w:t>
      </w:r>
      <w:r w:rsidR="27FE7EBC" w:rsidRPr="009A48DC">
        <w:rPr>
          <w:sz w:val="24"/>
          <w:szCs w:val="24"/>
        </w:rPr>
        <w:t>(aptarnavimui iš karto)</w:t>
      </w:r>
      <w:r w:rsidR="203B0E33" w:rsidRPr="009A48DC">
        <w:rPr>
          <w:sz w:val="24"/>
          <w:szCs w:val="24"/>
        </w:rPr>
        <w:t xml:space="preserve"> </w:t>
      </w:r>
      <w:r w:rsidRPr="009A48DC">
        <w:rPr>
          <w:sz w:val="24"/>
          <w:szCs w:val="24"/>
        </w:rPr>
        <w:t>– per terminalą</w:t>
      </w:r>
      <w:r w:rsidR="00634297" w:rsidRPr="009A48DC">
        <w:rPr>
          <w:sz w:val="24"/>
          <w:szCs w:val="24"/>
        </w:rPr>
        <w:t>/</w:t>
      </w:r>
      <w:proofErr w:type="spellStart"/>
      <w:r w:rsidR="00634297" w:rsidRPr="009A48DC">
        <w:rPr>
          <w:sz w:val="24"/>
          <w:szCs w:val="24"/>
        </w:rPr>
        <w:t>mikro</w:t>
      </w:r>
      <w:proofErr w:type="spellEnd"/>
      <w:r w:rsidR="00634297" w:rsidRPr="009A48DC">
        <w:rPr>
          <w:sz w:val="24"/>
          <w:szCs w:val="24"/>
        </w:rPr>
        <w:t>-terminalą</w:t>
      </w:r>
      <w:r w:rsidRPr="009A48DC">
        <w:rPr>
          <w:sz w:val="24"/>
          <w:szCs w:val="24"/>
        </w:rPr>
        <w:t xml:space="preserve"> (atvykus neužsiregistravus</w:t>
      </w:r>
      <w:r w:rsidR="006128DD" w:rsidRPr="009A48DC">
        <w:rPr>
          <w:sz w:val="24"/>
          <w:szCs w:val="24"/>
        </w:rPr>
        <w:t>iam klientui</w:t>
      </w:r>
      <w:r w:rsidRPr="009A48DC">
        <w:rPr>
          <w:sz w:val="24"/>
          <w:szCs w:val="24"/>
        </w:rPr>
        <w:t>)</w:t>
      </w:r>
      <w:r w:rsidR="00E116B6" w:rsidRPr="009A48DC">
        <w:rPr>
          <w:sz w:val="24"/>
          <w:szCs w:val="24"/>
        </w:rPr>
        <w:t>;</w:t>
      </w:r>
    </w:p>
    <w:p w14:paraId="46FE1717" w14:textId="61776432" w:rsidR="00C17EA5" w:rsidRPr="009A48DC" w:rsidRDefault="0F746D42" w:rsidP="00BB5775">
      <w:pPr>
        <w:pStyle w:val="Sraopastraipa"/>
        <w:numPr>
          <w:ilvl w:val="2"/>
          <w:numId w:val="26"/>
        </w:numPr>
        <w:tabs>
          <w:tab w:val="left" w:pos="1418"/>
        </w:tabs>
        <w:ind w:left="0" w:firstLine="567"/>
        <w:rPr>
          <w:sz w:val="24"/>
          <w:szCs w:val="24"/>
        </w:rPr>
      </w:pPr>
      <w:r w:rsidRPr="009A48DC">
        <w:rPr>
          <w:sz w:val="24"/>
          <w:szCs w:val="24"/>
        </w:rPr>
        <w:t>Klientui užsiregistravus</w:t>
      </w:r>
      <w:r w:rsidR="080F46DA" w:rsidRPr="009A48DC">
        <w:rPr>
          <w:sz w:val="24"/>
          <w:szCs w:val="24"/>
        </w:rPr>
        <w:t>,</w:t>
      </w:r>
      <w:r w:rsidRPr="009A48DC">
        <w:rPr>
          <w:sz w:val="24"/>
          <w:szCs w:val="24"/>
        </w:rPr>
        <w:t xml:space="preserve"> į jo nurodytą kanalą (el. paštu ar telefonu) siunčiamas pranešimas su registracijos informacija (vizito data, laikas, vieta, kod</w:t>
      </w:r>
      <w:r w:rsidR="471D03AF" w:rsidRPr="009A48DC">
        <w:rPr>
          <w:sz w:val="24"/>
          <w:szCs w:val="24"/>
        </w:rPr>
        <w:t>as</w:t>
      </w:r>
      <w:r w:rsidRPr="009A48DC">
        <w:rPr>
          <w:sz w:val="24"/>
          <w:szCs w:val="24"/>
        </w:rPr>
        <w:t xml:space="preserve"> arba eilės </w:t>
      </w:r>
      <w:r w:rsidR="006128DD" w:rsidRPr="009A48DC">
        <w:rPr>
          <w:sz w:val="24"/>
          <w:szCs w:val="24"/>
        </w:rPr>
        <w:t>numeris</w:t>
      </w:r>
      <w:r w:rsidRPr="009A48DC">
        <w:rPr>
          <w:sz w:val="24"/>
          <w:szCs w:val="24"/>
        </w:rPr>
        <w:t>)</w:t>
      </w:r>
      <w:r w:rsidR="00E116B6" w:rsidRPr="009A48DC">
        <w:rPr>
          <w:sz w:val="24"/>
          <w:szCs w:val="24"/>
        </w:rPr>
        <w:t>;</w:t>
      </w:r>
    </w:p>
    <w:p w14:paraId="1CC8A4CD" w14:textId="405719E9" w:rsidR="00C17EA5" w:rsidRPr="009A48DC" w:rsidRDefault="005E5247" w:rsidP="00BB5775">
      <w:pPr>
        <w:pStyle w:val="Sraopastraipa"/>
        <w:numPr>
          <w:ilvl w:val="2"/>
          <w:numId w:val="26"/>
        </w:numPr>
        <w:tabs>
          <w:tab w:val="left" w:pos="1418"/>
        </w:tabs>
        <w:ind w:left="0" w:firstLine="567"/>
        <w:rPr>
          <w:sz w:val="24"/>
          <w:szCs w:val="24"/>
        </w:rPr>
      </w:pPr>
      <w:r w:rsidRPr="009A48DC">
        <w:rPr>
          <w:sz w:val="24"/>
          <w:szCs w:val="24"/>
        </w:rPr>
        <w:t>Dien</w:t>
      </w:r>
      <w:r w:rsidR="006128DD" w:rsidRPr="009A48DC">
        <w:rPr>
          <w:sz w:val="24"/>
          <w:szCs w:val="24"/>
        </w:rPr>
        <w:t>ą</w:t>
      </w:r>
      <w:r w:rsidRPr="009A48DC">
        <w:rPr>
          <w:sz w:val="24"/>
          <w:szCs w:val="24"/>
        </w:rPr>
        <w:t xml:space="preserve"> iki vizito siunčiamas priminimas</w:t>
      </w:r>
      <w:r w:rsidR="006128DD" w:rsidRPr="009A48DC">
        <w:rPr>
          <w:sz w:val="24"/>
          <w:szCs w:val="24"/>
        </w:rPr>
        <w:t xml:space="preserve"> el.</w:t>
      </w:r>
      <w:r w:rsidR="00F07E06" w:rsidRPr="009A48DC">
        <w:rPr>
          <w:sz w:val="24"/>
          <w:szCs w:val="24"/>
        </w:rPr>
        <w:t xml:space="preserve"> </w:t>
      </w:r>
      <w:r w:rsidR="006128DD" w:rsidRPr="009A48DC">
        <w:rPr>
          <w:sz w:val="24"/>
          <w:szCs w:val="24"/>
        </w:rPr>
        <w:t>paštu ar telefonu</w:t>
      </w:r>
      <w:r w:rsidR="00E116B6" w:rsidRPr="009A48DC">
        <w:rPr>
          <w:sz w:val="24"/>
          <w:szCs w:val="24"/>
        </w:rPr>
        <w:t>;</w:t>
      </w:r>
    </w:p>
    <w:p w14:paraId="5866FEF9" w14:textId="77777777" w:rsidR="00C17EA5" w:rsidRPr="009A48DC" w:rsidRDefault="0F746D42" w:rsidP="00BB5775">
      <w:pPr>
        <w:pStyle w:val="Sraopastraipa"/>
        <w:numPr>
          <w:ilvl w:val="2"/>
          <w:numId w:val="26"/>
        </w:numPr>
        <w:tabs>
          <w:tab w:val="left" w:pos="1418"/>
        </w:tabs>
        <w:ind w:left="0" w:firstLine="567"/>
        <w:jc w:val="left"/>
        <w:rPr>
          <w:sz w:val="24"/>
          <w:szCs w:val="24"/>
        </w:rPr>
      </w:pPr>
      <w:r w:rsidRPr="009A48DC">
        <w:rPr>
          <w:sz w:val="24"/>
          <w:szCs w:val="24"/>
        </w:rPr>
        <w:t>Prireikus</w:t>
      </w:r>
      <w:r w:rsidR="005341E2" w:rsidRPr="009A48DC">
        <w:rPr>
          <w:sz w:val="24"/>
          <w:szCs w:val="24"/>
        </w:rPr>
        <w:t>,</w:t>
      </w:r>
      <w:r w:rsidRPr="009A48DC">
        <w:rPr>
          <w:sz w:val="24"/>
          <w:szCs w:val="24"/>
        </w:rPr>
        <w:t xml:space="preserve"> klientas</w:t>
      </w:r>
      <w:r w:rsidR="795E6854" w:rsidRPr="009A48DC">
        <w:rPr>
          <w:sz w:val="24"/>
          <w:szCs w:val="24"/>
        </w:rPr>
        <w:t xml:space="preserve"> arba darbuotojas</w:t>
      </w:r>
      <w:r w:rsidRPr="009A48DC">
        <w:rPr>
          <w:sz w:val="24"/>
          <w:szCs w:val="24"/>
        </w:rPr>
        <w:t xml:space="preserve"> turi turėti galimybę koreguoti/atšaukti vizitą.</w:t>
      </w:r>
    </w:p>
    <w:p w14:paraId="025080A2" w14:textId="6889E492" w:rsidR="00C17EA5" w:rsidRPr="009A48DC" w:rsidRDefault="005E5247" w:rsidP="00BB5775">
      <w:pPr>
        <w:pStyle w:val="Sraopastraipa"/>
        <w:numPr>
          <w:ilvl w:val="1"/>
          <w:numId w:val="26"/>
        </w:numPr>
        <w:tabs>
          <w:tab w:val="left" w:pos="1134"/>
        </w:tabs>
        <w:ind w:left="0" w:firstLine="567"/>
        <w:jc w:val="left"/>
        <w:rPr>
          <w:sz w:val="24"/>
          <w:szCs w:val="24"/>
        </w:rPr>
      </w:pPr>
      <w:r w:rsidRPr="009A48DC">
        <w:rPr>
          <w:b/>
          <w:sz w:val="24"/>
          <w:szCs w:val="24"/>
        </w:rPr>
        <w:t>Reikalavimai išankstinės registracijos programinei įrangai</w:t>
      </w:r>
      <w:r w:rsidR="00E116B6" w:rsidRPr="009A48DC">
        <w:rPr>
          <w:b/>
          <w:sz w:val="24"/>
          <w:szCs w:val="24"/>
        </w:rPr>
        <w:t>:</w:t>
      </w:r>
    </w:p>
    <w:p w14:paraId="65638916" w14:textId="1FDA130E" w:rsidR="00C17EA5" w:rsidRPr="009A48DC" w:rsidRDefault="005E5247" w:rsidP="00BB5775">
      <w:pPr>
        <w:pStyle w:val="Sraopastraipa"/>
        <w:numPr>
          <w:ilvl w:val="2"/>
          <w:numId w:val="26"/>
        </w:numPr>
        <w:tabs>
          <w:tab w:val="left" w:pos="1418"/>
        </w:tabs>
        <w:ind w:left="0" w:firstLine="567"/>
        <w:rPr>
          <w:sz w:val="24"/>
          <w:szCs w:val="24"/>
        </w:rPr>
      </w:pPr>
      <w:r w:rsidRPr="009A48DC">
        <w:rPr>
          <w:sz w:val="24"/>
          <w:szCs w:val="24"/>
        </w:rPr>
        <w:t>Išankstinės registracijos programinę įrangą Tiekėjas įdiegia į Fondo valdybos virtualų serverį ir atsako už jos tinkamą veikimą ir priežiūrą. Fondo valdyba atsako tik už kompiuterinio tinklo ir virtualios platformos veikimą. Ši programinė įranga yra administruojama, valdoma ir vartotojų pasiekiama per žiniatinklio naršyklę</w:t>
      </w:r>
      <w:r w:rsidR="00E116B6" w:rsidRPr="009A48DC">
        <w:rPr>
          <w:sz w:val="24"/>
          <w:szCs w:val="24"/>
        </w:rPr>
        <w:t>;</w:t>
      </w:r>
    </w:p>
    <w:p w14:paraId="368F00B7" w14:textId="51DC438B" w:rsidR="00C17EA5" w:rsidRPr="009A48DC" w:rsidRDefault="005E5247" w:rsidP="00BB5775">
      <w:pPr>
        <w:pStyle w:val="Sraopastraipa"/>
        <w:numPr>
          <w:ilvl w:val="2"/>
          <w:numId w:val="26"/>
        </w:numPr>
        <w:tabs>
          <w:tab w:val="left" w:pos="1418"/>
        </w:tabs>
        <w:ind w:left="0" w:firstLine="567"/>
        <w:rPr>
          <w:sz w:val="24"/>
          <w:szCs w:val="24"/>
        </w:rPr>
      </w:pPr>
      <w:r w:rsidRPr="009A48DC">
        <w:rPr>
          <w:sz w:val="24"/>
          <w:szCs w:val="24"/>
        </w:rPr>
        <w:t>Išankstinės registracijos programinė įranga ir aplikacijos</w:t>
      </w:r>
      <w:r w:rsidR="006128DD" w:rsidRPr="009A48DC">
        <w:rPr>
          <w:sz w:val="24"/>
          <w:szCs w:val="24"/>
        </w:rPr>
        <w:t>,</w:t>
      </w:r>
      <w:r w:rsidRPr="009A48DC">
        <w:rPr>
          <w:sz w:val="24"/>
          <w:szCs w:val="24"/>
        </w:rPr>
        <w:t xml:space="preserve"> esančios www.sodra.lt saugumo parametrai turi būti periodiškai atnaujinami pagal Nacionalinio kibernetinio saugumo centro rekomendacijas</w:t>
      </w:r>
      <w:r w:rsidR="00E116B6" w:rsidRPr="009A48DC">
        <w:rPr>
          <w:sz w:val="24"/>
          <w:szCs w:val="24"/>
        </w:rPr>
        <w:t>;</w:t>
      </w:r>
    </w:p>
    <w:p w14:paraId="271B304B" w14:textId="77777777" w:rsidR="00C17EA5" w:rsidRPr="009A48DC" w:rsidRDefault="005E5247" w:rsidP="00BB5775">
      <w:pPr>
        <w:pStyle w:val="Sraopastraipa"/>
        <w:numPr>
          <w:ilvl w:val="2"/>
          <w:numId w:val="26"/>
        </w:numPr>
        <w:tabs>
          <w:tab w:val="left" w:pos="1418"/>
        </w:tabs>
        <w:ind w:left="0" w:firstLine="567"/>
        <w:rPr>
          <w:sz w:val="24"/>
          <w:szCs w:val="24"/>
        </w:rPr>
      </w:pPr>
      <w:r w:rsidRPr="009A48DC">
        <w:rPr>
          <w:sz w:val="24"/>
          <w:szCs w:val="24"/>
        </w:rPr>
        <w:t>Aplikacija turi būti adaptyvaus dizaino ir pagal įrenginio rezoliuciją prisitaikyti tiek kompiuteriui, tiek telefonui, tiek planšetei bei suderinta su ekrano skaitymo programine įranga.</w:t>
      </w:r>
    </w:p>
    <w:p w14:paraId="59186F7B" w14:textId="57691C37" w:rsidR="00C17EA5" w:rsidRPr="009A48DC" w:rsidRDefault="005E5247" w:rsidP="00BB5775">
      <w:pPr>
        <w:pStyle w:val="Sraopastraipa"/>
        <w:numPr>
          <w:ilvl w:val="2"/>
          <w:numId w:val="26"/>
        </w:numPr>
        <w:tabs>
          <w:tab w:val="left" w:pos="1418"/>
        </w:tabs>
        <w:ind w:left="0" w:firstLine="567"/>
        <w:rPr>
          <w:sz w:val="24"/>
          <w:szCs w:val="24"/>
        </w:rPr>
      </w:pPr>
      <w:r w:rsidRPr="009A48DC">
        <w:rPr>
          <w:sz w:val="24"/>
          <w:szCs w:val="24"/>
        </w:rPr>
        <w:t xml:space="preserve">Aplikacijos vartotojo meniu palaikoma </w:t>
      </w:r>
      <w:r w:rsidR="00287365" w:rsidRPr="009A48DC">
        <w:rPr>
          <w:sz w:val="24"/>
          <w:szCs w:val="24"/>
        </w:rPr>
        <w:t>šiomis</w:t>
      </w:r>
      <w:r w:rsidRPr="009A48DC">
        <w:rPr>
          <w:sz w:val="24"/>
          <w:szCs w:val="24"/>
        </w:rPr>
        <w:t xml:space="preserve"> kalbomis</w:t>
      </w:r>
      <w:r w:rsidR="007460B8" w:rsidRPr="009A48DC">
        <w:rPr>
          <w:sz w:val="24"/>
          <w:szCs w:val="24"/>
        </w:rPr>
        <w:t>: lietuvių</w:t>
      </w:r>
      <w:r w:rsidRPr="009A48DC">
        <w:rPr>
          <w:sz w:val="24"/>
          <w:szCs w:val="24"/>
        </w:rPr>
        <w:t>,</w:t>
      </w:r>
      <w:r w:rsidR="00842BB1" w:rsidRPr="009A48DC">
        <w:rPr>
          <w:sz w:val="24"/>
          <w:szCs w:val="24"/>
        </w:rPr>
        <w:t xml:space="preserve"> anglų, ukrainiečių ir rusų</w:t>
      </w:r>
      <w:r w:rsidRPr="009A48DC">
        <w:rPr>
          <w:sz w:val="24"/>
          <w:szCs w:val="24"/>
        </w:rPr>
        <w:t xml:space="preserve"> kalb</w:t>
      </w:r>
      <w:r w:rsidR="00842BB1" w:rsidRPr="009A48DC">
        <w:rPr>
          <w:sz w:val="24"/>
          <w:szCs w:val="24"/>
        </w:rPr>
        <w:t xml:space="preserve">omis, kurios gali būti keičiamos pagal </w:t>
      </w:r>
      <w:r w:rsidR="00385791" w:rsidRPr="009A48DC">
        <w:rPr>
          <w:sz w:val="24"/>
          <w:szCs w:val="24"/>
        </w:rPr>
        <w:t xml:space="preserve">Fondo valdybos </w:t>
      </w:r>
      <w:r w:rsidR="00842BB1" w:rsidRPr="009A48DC">
        <w:rPr>
          <w:sz w:val="24"/>
          <w:szCs w:val="24"/>
        </w:rPr>
        <w:t>poreikį</w:t>
      </w:r>
      <w:r w:rsidR="00E116B6" w:rsidRPr="009A48DC">
        <w:rPr>
          <w:sz w:val="24"/>
          <w:szCs w:val="24"/>
        </w:rPr>
        <w:t>;</w:t>
      </w:r>
    </w:p>
    <w:p w14:paraId="1979B168" w14:textId="320E057D" w:rsidR="00C17EA5" w:rsidRPr="009A48DC" w:rsidRDefault="005E5247" w:rsidP="00BB5775">
      <w:pPr>
        <w:pStyle w:val="Sraopastraipa"/>
        <w:numPr>
          <w:ilvl w:val="2"/>
          <w:numId w:val="26"/>
        </w:numPr>
        <w:tabs>
          <w:tab w:val="left" w:pos="1418"/>
        </w:tabs>
        <w:ind w:left="0" w:firstLine="567"/>
        <w:rPr>
          <w:sz w:val="24"/>
          <w:szCs w:val="24"/>
        </w:rPr>
      </w:pPr>
      <w:r w:rsidRPr="009A48DC">
        <w:rPr>
          <w:sz w:val="24"/>
          <w:szCs w:val="24"/>
        </w:rPr>
        <w:t>Klientų išankstinės registracijos administravimas ir visų funkcijų konfigūravimas turi būti centralizuotas, su galimybe nustatyti sistemos vartotojams skirtingas roles, kurioms galima priskirti teises programinėje įrangoje, įskaitant rolę</w:t>
      </w:r>
      <w:r w:rsidR="006128DD" w:rsidRPr="009A48DC">
        <w:rPr>
          <w:sz w:val="24"/>
          <w:szCs w:val="24"/>
        </w:rPr>
        <w:t>,</w:t>
      </w:r>
      <w:r w:rsidRPr="009A48DC">
        <w:rPr>
          <w:sz w:val="24"/>
          <w:szCs w:val="24"/>
        </w:rPr>
        <w:t xml:space="preserve"> suteikiančią teisę nurodyti darbuotojo administruojamą priimamąjį išankstinio laiko rezervavimo modulyje bei rolę</w:t>
      </w:r>
      <w:r w:rsidR="006128DD" w:rsidRPr="009A48DC">
        <w:rPr>
          <w:sz w:val="24"/>
          <w:szCs w:val="24"/>
        </w:rPr>
        <w:t>,</w:t>
      </w:r>
      <w:r w:rsidRPr="009A48DC">
        <w:rPr>
          <w:sz w:val="24"/>
          <w:szCs w:val="24"/>
        </w:rPr>
        <w:t xml:space="preserve"> suteikiančią teisę keisti išankstinio laiko rezervavimo modulio parametrus</w:t>
      </w:r>
      <w:r w:rsidR="00E116B6" w:rsidRPr="009A48DC">
        <w:rPr>
          <w:sz w:val="24"/>
          <w:szCs w:val="24"/>
        </w:rPr>
        <w:t>;</w:t>
      </w:r>
    </w:p>
    <w:p w14:paraId="6C978F96" w14:textId="05F0877B" w:rsidR="00C17EA5" w:rsidRPr="009A48DC" w:rsidRDefault="005E5247" w:rsidP="00BB5775">
      <w:pPr>
        <w:pStyle w:val="Sraopastraipa"/>
        <w:numPr>
          <w:ilvl w:val="2"/>
          <w:numId w:val="26"/>
        </w:numPr>
        <w:tabs>
          <w:tab w:val="left" w:pos="1418"/>
        </w:tabs>
        <w:ind w:left="0" w:firstLine="567"/>
        <w:rPr>
          <w:sz w:val="24"/>
          <w:szCs w:val="24"/>
        </w:rPr>
      </w:pPr>
      <w:r w:rsidRPr="009A48DC">
        <w:rPr>
          <w:sz w:val="24"/>
          <w:szCs w:val="24"/>
        </w:rPr>
        <w:t>Žiniatinklio naršyklės aplikacija su išankstinės registracijos moduliu, kuris įdiegtas klientų srautų valdymo sistemoje, komunikuoja per REST ar SOAP sąsają</w:t>
      </w:r>
      <w:r w:rsidR="00E116B6" w:rsidRPr="009A48DC">
        <w:rPr>
          <w:sz w:val="24"/>
          <w:szCs w:val="24"/>
        </w:rPr>
        <w:t>;</w:t>
      </w:r>
    </w:p>
    <w:p w14:paraId="0D6C5F29" w14:textId="097220E6" w:rsidR="00C17EA5" w:rsidRPr="009A48DC" w:rsidRDefault="00C6240D" w:rsidP="00BB5775">
      <w:pPr>
        <w:pStyle w:val="Sraopastraipa"/>
        <w:numPr>
          <w:ilvl w:val="2"/>
          <w:numId w:val="26"/>
        </w:numPr>
        <w:tabs>
          <w:tab w:val="left" w:pos="1418"/>
        </w:tabs>
        <w:ind w:left="0" w:firstLine="567"/>
        <w:jc w:val="left"/>
        <w:rPr>
          <w:sz w:val="24"/>
          <w:szCs w:val="24"/>
        </w:rPr>
      </w:pPr>
      <w:r w:rsidRPr="009A48DC">
        <w:rPr>
          <w:rFonts w:eastAsia="Calibri"/>
          <w:kern w:val="28"/>
          <w:sz w:val="24"/>
          <w:szCs w:val="24"/>
        </w:rPr>
        <w:t xml:space="preserve">Turi būti </w:t>
      </w:r>
      <w:r w:rsidR="008957EA" w:rsidRPr="009A48DC">
        <w:rPr>
          <w:sz w:val="24"/>
          <w:szCs w:val="24"/>
        </w:rPr>
        <w:t>g</w:t>
      </w:r>
      <w:r w:rsidR="005E5247" w:rsidRPr="009A48DC">
        <w:rPr>
          <w:sz w:val="24"/>
          <w:szCs w:val="24"/>
        </w:rPr>
        <w:t>alimybė keisti tinklalapio šablonų elementų išdėstymą</w:t>
      </w:r>
      <w:r w:rsidR="00E116B6" w:rsidRPr="009A48DC">
        <w:rPr>
          <w:sz w:val="24"/>
          <w:szCs w:val="24"/>
        </w:rPr>
        <w:t>;</w:t>
      </w:r>
    </w:p>
    <w:p w14:paraId="118B7081" w14:textId="0A012A3C" w:rsidR="00C17EA5" w:rsidRPr="009A48DC" w:rsidRDefault="00C6240D" w:rsidP="00BB5775">
      <w:pPr>
        <w:pStyle w:val="Sraopastraipa"/>
        <w:numPr>
          <w:ilvl w:val="2"/>
          <w:numId w:val="26"/>
        </w:numPr>
        <w:tabs>
          <w:tab w:val="left" w:pos="1418"/>
        </w:tabs>
        <w:ind w:left="0" w:firstLine="567"/>
        <w:jc w:val="left"/>
        <w:rPr>
          <w:sz w:val="24"/>
          <w:szCs w:val="24"/>
        </w:rPr>
      </w:pPr>
      <w:r w:rsidRPr="009A48DC">
        <w:rPr>
          <w:rFonts w:eastAsia="Calibri"/>
          <w:kern w:val="28"/>
          <w:sz w:val="24"/>
          <w:szCs w:val="24"/>
        </w:rPr>
        <w:t xml:space="preserve">Turi būti </w:t>
      </w:r>
      <w:r w:rsidR="008957EA" w:rsidRPr="009A48DC">
        <w:rPr>
          <w:sz w:val="24"/>
          <w:szCs w:val="24"/>
        </w:rPr>
        <w:t>g</w:t>
      </w:r>
      <w:r w:rsidR="005E5247" w:rsidRPr="009A48DC">
        <w:rPr>
          <w:sz w:val="24"/>
          <w:szCs w:val="24"/>
        </w:rPr>
        <w:t>alimybė pridėti/pašalinti naują priimamąjį</w:t>
      </w:r>
      <w:r w:rsidR="00E116B6" w:rsidRPr="009A48DC">
        <w:rPr>
          <w:sz w:val="24"/>
          <w:szCs w:val="24"/>
        </w:rPr>
        <w:t>;</w:t>
      </w:r>
    </w:p>
    <w:p w14:paraId="2D67B8B7" w14:textId="36CE9A3E" w:rsidR="00C17EA5" w:rsidRPr="009A48DC" w:rsidRDefault="00C6240D" w:rsidP="00BB5775">
      <w:pPr>
        <w:pStyle w:val="Sraopastraipa"/>
        <w:numPr>
          <w:ilvl w:val="2"/>
          <w:numId w:val="26"/>
        </w:numPr>
        <w:tabs>
          <w:tab w:val="left" w:pos="1418"/>
        </w:tabs>
        <w:ind w:left="0" w:firstLine="567"/>
        <w:jc w:val="left"/>
        <w:rPr>
          <w:sz w:val="24"/>
          <w:szCs w:val="24"/>
        </w:rPr>
      </w:pPr>
      <w:r w:rsidRPr="009A48DC">
        <w:rPr>
          <w:rFonts w:eastAsia="Calibri"/>
          <w:kern w:val="28"/>
          <w:sz w:val="24"/>
          <w:szCs w:val="24"/>
        </w:rPr>
        <w:t xml:space="preserve">Turi būti </w:t>
      </w:r>
      <w:r w:rsidR="008957EA" w:rsidRPr="009A48DC">
        <w:rPr>
          <w:rFonts w:eastAsia="Calibri"/>
          <w:kern w:val="28"/>
          <w:sz w:val="24"/>
          <w:szCs w:val="24"/>
        </w:rPr>
        <w:t>g</w:t>
      </w:r>
      <w:r w:rsidR="005E5247" w:rsidRPr="009A48DC">
        <w:rPr>
          <w:sz w:val="24"/>
          <w:szCs w:val="24"/>
        </w:rPr>
        <w:t>alimybė redaguoti esamas paslaugas bei pridėti/pašalinti paslaugą</w:t>
      </w:r>
      <w:r w:rsidR="00E116B6" w:rsidRPr="009A48DC">
        <w:rPr>
          <w:sz w:val="24"/>
          <w:szCs w:val="24"/>
        </w:rPr>
        <w:t>;</w:t>
      </w:r>
    </w:p>
    <w:p w14:paraId="7F2612A1" w14:textId="2E19A57B" w:rsidR="00C17EA5" w:rsidRPr="009A48DC" w:rsidRDefault="00C6240D" w:rsidP="00BB5775">
      <w:pPr>
        <w:pStyle w:val="Sraopastraipa"/>
        <w:numPr>
          <w:ilvl w:val="2"/>
          <w:numId w:val="26"/>
        </w:numPr>
        <w:tabs>
          <w:tab w:val="left" w:pos="1560"/>
        </w:tabs>
        <w:ind w:left="0" w:right="-283" w:firstLine="567"/>
        <w:jc w:val="left"/>
        <w:rPr>
          <w:sz w:val="24"/>
          <w:szCs w:val="24"/>
        </w:rPr>
      </w:pPr>
      <w:r w:rsidRPr="009A48DC">
        <w:rPr>
          <w:rFonts w:eastAsia="Calibri"/>
          <w:kern w:val="28"/>
          <w:sz w:val="24"/>
          <w:szCs w:val="24"/>
        </w:rPr>
        <w:t xml:space="preserve">Turi būti </w:t>
      </w:r>
      <w:r w:rsidR="008957EA" w:rsidRPr="009A48DC">
        <w:rPr>
          <w:sz w:val="24"/>
          <w:szCs w:val="24"/>
        </w:rPr>
        <w:t>g</w:t>
      </w:r>
      <w:r w:rsidR="005E5247" w:rsidRPr="009A48DC">
        <w:rPr>
          <w:sz w:val="24"/>
          <w:szCs w:val="24"/>
        </w:rPr>
        <w:t>alimybė redaguoti paslaugos trukmės intervalus</w:t>
      </w:r>
      <w:r w:rsidR="00E116B6" w:rsidRPr="009A48DC">
        <w:rPr>
          <w:sz w:val="24"/>
          <w:szCs w:val="24"/>
        </w:rPr>
        <w:t>;</w:t>
      </w:r>
    </w:p>
    <w:p w14:paraId="72A595A2" w14:textId="53A937CD" w:rsidR="00C17EA5" w:rsidRPr="009A48DC" w:rsidRDefault="00C6240D" w:rsidP="00BB5775">
      <w:pPr>
        <w:pStyle w:val="Sraopastraipa"/>
        <w:numPr>
          <w:ilvl w:val="2"/>
          <w:numId w:val="26"/>
        </w:numPr>
        <w:tabs>
          <w:tab w:val="left" w:pos="1560"/>
        </w:tabs>
        <w:ind w:left="0" w:firstLine="567"/>
        <w:rPr>
          <w:sz w:val="24"/>
          <w:szCs w:val="24"/>
        </w:rPr>
      </w:pPr>
      <w:r w:rsidRPr="009A48DC">
        <w:rPr>
          <w:rFonts w:eastAsia="Calibri"/>
          <w:kern w:val="28"/>
          <w:sz w:val="24"/>
          <w:szCs w:val="24"/>
        </w:rPr>
        <w:t xml:space="preserve">Turi būti </w:t>
      </w:r>
      <w:r w:rsidR="008957EA" w:rsidRPr="009A48DC">
        <w:rPr>
          <w:sz w:val="24"/>
          <w:szCs w:val="24"/>
        </w:rPr>
        <w:t>g</w:t>
      </w:r>
      <w:r w:rsidR="005E5247" w:rsidRPr="009A48DC">
        <w:rPr>
          <w:sz w:val="24"/>
          <w:szCs w:val="24"/>
        </w:rPr>
        <w:t>alimybė keisti priimamojo darbo laikus ir galimybė sudaryti grafiką minučių tikslumu ir pageidaujamą rezervavimo langų kiekį</w:t>
      </w:r>
      <w:r w:rsidR="00E116B6" w:rsidRPr="009A48DC">
        <w:rPr>
          <w:sz w:val="24"/>
          <w:szCs w:val="24"/>
        </w:rPr>
        <w:t>;</w:t>
      </w:r>
    </w:p>
    <w:p w14:paraId="556A5E76" w14:textId="1BA21E9C" w:rsidR="00C17EA5" w:rsidRPr="009A48DC" w:rsidRDefault="00C6240D" w:rsidP="00BB5775">
      <w:pPr>
        <w:pStyle w:val="Sraopastraipa"/>
        <w:numPr>
          <w:ilvl w:val="2"/>
          <w:numId w:val="26"/>
        </w:numPr>
        <w:tabs>
          <w:tab w:val="left" w:pos="1560"/>
        </w:tabs>
        <w:ind w:left="0" w:firstLine="567"/>
        <w:rPr>
          <w:sz w:val="24"/>
          <w:szCs w:val="24"/>
        </w:rPr>
      </w:pPr>
      <w:r w:rsidRPr="009A48DC">
        <w:rPr>
          <w:rFonts w:eastAsia="Calibri"/>
          <w:kern w:val="28"/>
          <w:sz w:val="24"/>
          <w:szCs w:val="24"/>
        </w:rPr>
        <w:t xml:space="preserve">Turi būti </w:t>
      </w:r>
      <w:r w:rsidR="008957EA" w:rsidRPr="009A48DC">
        <w:rPr>
          <w:sz w:val="24"/>
          <w:szCs w:val="24"/>
        </w:rPr>
        <w:t>g</w:t>
      </w:r>
      <w:r w:rsidR="005E5247" w:rsidRPr="009A48DC">
        <w:rPr>
          <w:sz w:val="24"/>
          <w:szCs w:val="24"/>
        </w:rPr>
        <w:t>alimybė</w:t>
      </w:r>
      <w:r w:rsidR="00F40509" w:rsidRPr="009A48DC">
        <w:rPr>
          <w:sz w:val="24"/>
          <w:szCs w:val="24"/>
        </w:rPr>
        <w:t xml:space="preserve"> </w:t>
      </w:r>
      <w:r w:rsidR="005E5247" w:rsidRPr="009A48DC">
        <w:rPr>
          <w:sz w:val="24"/>
          <w:szCs w:val="24"/>
        </w:rPr>
        <w:t>integruoti skirtingus informacinius pranešimus klientams</w:t>
      </w:r>
      <w:r w:rsidR="00E116B6" w:rsidRPr="009A48DC">
        <w:rPr>
          <w:sz w:val="24"/>
          <w:szCs w:val="24"/>
        </w:rPr>
        <w:t>;</w:t>
      </w:r>
    </w:p>
    <w:p w14:paraId="6CB6C362" w14:textId="1B581EA5" w:rsidR="00C17EA5" w:rsidRPr="009A48DC" w:rsidRDefault="005E5247" w:rsidP="00BB5775">
      <w:pPr>
        <w:pStyle w:val="Sraopastraipa"/>
        <w:numPr>
          <w:ilvl w:val="2"/>
          <w:numId w:val="26"/>
        </w:numPr>
        <w:tabs>
          <w:tab w:val="left" w:pos="1560"/>
        </w:tabs>
        <w:ind w:left="0" w:firstLine="567"/>
        <w:rPr>
          <w:sz w:val="24"/>
          <w:szCs w:val="24"/>
        </w:rPr>
      </w:pPr>
      <w:r w:rsidRPr="009A48DC">
        <w:rPr>
          <w:sz w:val="24"/>
          <w:szCs w:val="24"/>
        </w:rPr>
        <w:t>Pagrindiniame aplikacijos puslapyje klientui pateikiami pagrindiniai informacijos laukai: paslaugos rezervavimo, paslaugos redagavimo/atšaukimo bei galimybė matyti interaktyvią informaciją apie pasirinkto miesto/priimamojo laukiančiųjų eilėse klientų skaičių einamuoju laiku</w:t>
      </w:r>
      <w:r w:rsidR="001864FC" w:rsidRPr="009A48DC">
        <w:rPr>
          <w:sz w:val="24"/>
          <w:szCs w:val="24"/>
        </w:rPr>
        <w:t xml:space="preserve"> ir vidutinio laukimo laiko informacija</w:t>
      </w:r>
      <w:r w:rsidR="00E116B6" w:rsidRPr="009A48DC">
        <w:rPr>
          <w:sz w:val="24"/>
          <w:szCs w:val="24"/>
        </w:rPr>
        <w:t>;</w:t>
      </w:r>
    </w:p>
    <w:p w14:paraId="3A7283BC" w14:textId="70C2A450" w:rsidR="00C17EA5" w:rsidRPr="009A48DC" w:rsidRDefault="005E5247" w:rsidP="00BB5775">
      <w:pPr>
        <w:pStyle w:val="Sraopastraipa"/>
        <w:numPr>
          <w:ilvl w:val="2"/>
          <w:numId w:val="26"/>
        </w:numPr>
        <w:tabs>
          <w:tab w:val="left" w:pos="1560"/>
        </w:tabs>
        <w:ind w:left="0" w:firstLine="567"/>
        <w:rPr>
          <w:sz w:val="24"/>
          <w:szCs w:val="24"/>
        </w:rPr>
      </w:pPr>
      <w:r w:rsidRPr="009A48DC">
        <w:rPr>
          <w:sz w:val="24"/>
          <w:szCs w:val="24"/>
        </w:rPr>
        <w:t>Turi būti numatytas laukas, leidžiantis įkelti ir pateikti klientui paslaugų teikimo sąlygas, kurią, norintis tęsti vizito rezervaciją klientas, privalo perskaityti ir patvirtinti pažymėdamas varnele</w:t>
      </w:r>
      <w:r w:rsidR="00E116B6" w:rsidRPr="009A48DC">
        <w:rPr>
          <w:sz w:val="24"/>
          <w:szCs w:val="24"/>
        </w:rPr>
        <w:t>;</w:t>
      </w:r>
    </w:p>
    <w:p w14:paraId="563483F5" w14:textId="3EF64297" w:rsidR="00C17EA5" w:rsidRPr="009A48DC" w:rsidRDefault="005E5247" w:rsidP="00BB5775">
      <w:pPr>
        <w:pStyle w:val="Sraopastraipa"/>
        <w:numPr>
          <w:ilvl w:val="2"/>
          <w:numId w:val="26"/>
        </w:numPr>
        <w:tabs>
          <w:tab w:val="left" w:pos="1560"/>
        </w:tabs>
        <w:ind w:left="0" w:firstLine="567"/>
        <w:rPr>
          <w:sz w:val="24"/>
          <w:szCs w:val="24"/>
        </w:rPr>
      </w:pPr>
      <w:r w:rsidRPr="009A48DC">
        <w:rPr>
          <w:sz w:val="24"/>
          <w:szCs w:val="24"/>
        </w:rPr>
        <w:t>Klientui turi būti sudaryta galimybė iš sąrašo pasirinkti ir iš anksto rezervuoti vizitą, pasirenkant įstaigos priimamąjį, pageidaujamą paslaugą, datą ir laiką. Norint užsiregistruoti klientui turi būti sudaryta galimybė įrašyti reikiamus duomenis, tokius kaip vardą, pavardę, telefono numerį</w:t>
      </w:r>
      <w:r w:rsidR="001864FC" w:rsidRPr="009A48DC">
        <w:rPr>
          <w:sz w:val="24"/>
          <w:szCs w:val="24"/>
        </w:rPr>
        <w:t xml:space="preserve"> arba </w:t>
      </w:r>
      <w:r w:rsidRPr="009A48DC">
        <w:rPr>
          <w:sz w:val="24"/>
          <w:szCs w:val="24"/>
        </w:rPr>
        <w:t>el. pašto adresą, paslaugą dėl kurios kreipiasi</w:t>
      </w:r>
      <w:r w:rsidR="00E116B6" w:rsidRPr="009A48DC">
        <w:rPr>
          <w:sz w:val="24"/>
          <w:szCs w:val="24"/>
        </w:rPr>
        <w:t>;</w:t>
      </w:r>
    </w:p>
    <w:p w14:paraId="37B744D7" w14:textId="37A21DAE" w:rsidR="00C17EA5" w:rsidRPr="009A48DC" w:rsidRDefault="005E5247" w:rsidP="00BB5775">
      <w:pPr>
        <w:pStyle w:val="Sraopastraipa"/>
        <w:numPr>
          <w:ilvl w:val="2"/>
          <w:numId w:val="26"/>
        </w:numPr>
        <w:tabs>
          <w:tab w:val="left" w:pos="1560"/>
        </w:tabs>
        <w:ind w:left="0" w:firstLine="567"/>
        <w:rPr>
          <w:sz w:val="24"/>
          <w:szCs w:val="24"/>
        </w:rPr>
      </w:pPr>
      <w:r w:rsidRPr="009A48DC">
        <w:rPr>
          <w:sz w:val="24"/>
          <w:szCs w:val="24"/>
        </w:rPr>
        <w:t xml:space="preserve">Turi būti naudojama svetainės naudotojo įvedamų </w:t>
      </w:r>
      <w:r w:rsidR="001864FC" w:rsidRPr="009A48DC">
        <w:rPr>
          <w:sz w:val="24"/>
          <w:szCs w:val="24"/>
        </w:rPr>
        <w:t xml:space="preserve">telefono numerio ar el. pašto </w:t>
      </w:r>
      <w:r w:rsidRPr="009A48DC">
        <w:rPr>
          <w:sz w:val="24"/>
          <w:szCs w:val="24"/>
        </w:rPr>
        <w:t xml:space="preserve">duomenų tikslumo kontrolė (angl. </w:t>
      </w:r>
      <w:proofErr w:type="spellStart"/>
      <w:r w:rsidRPr="009A48DC">
        <w:rPr>
          <w:i/>
          <w:sz w:val="24"/>
          <w:szCs w:val="24"/>
        </w:rPr>
        <w:t>validation</w:t>
      </w:r>
      <w:proofErr w:type="spellEnd"/>
      <w:r w:rsidRPr="009A48DC">
        <w:rPr>
          <w:sz w:val="24"/>
          <w:szCs w:val="24"/>
        </w:rPr>
        <w:t>)</w:t>
      </w:r>
      <w:r w:rsidR="00E116B6" w:rsidRPr="009A48DC">
        <w:rPr>
          <w:sz w:val="24"/>
          <w:szCs w:val="24"/>
        </w:rPr>
        <w:t>;</w:t>
      </w:r>
    </w:p>
    <w:p w14:paraId="0CD8C918" w14:textId="40C4DA60" w:rsidR="00C17EA5" w:rsidRPr="009A48DC" w:rsidRDefault="005E5247" w:rsidP="00BB5775">
      <w:pPr>
        <w:pStyle w:val="Sraopastraipa"/>
        <w:numPr>
          <w:ilvl w:val="2"/>
          <w:numId w:val="26"/>
        </w:numPr>
        <w:tabs>
          <w:tab w:val="left" w:pos="1560"/>
        </w:tabs>
        <w:ind w:left="0" w:firstLine="567"/>
        <w:rPr>
          <w:sz w:val="24"/>
          <w:szCs w:val="24"/>
        </w:rPr>
      </w:pPr>
      <w:r w:rsidRPr="009A48DC">
        <w:rPr>
          <w:sz w:val="24"/>
          <w:szCs w:val="24"/>
        </w:rPr>
        <w:t>Prieš patvirtinant/redaguojant rezervaciją, kliento peržiūrai pateikiama rezervacijos informacija, kurią klientas privalo patvirtinti</w:t>
      </w:r>
      <w:r w:rsidR="00E116B6" w:rsidRPr="009A48DC">
        <w:rPr>
          <w:sz w:val="24"/>
          <w:szCs w:val="24"/>
        </w:rPr>
        <w:t>;</w:t>
      </w:r>
    </w:p>
    <w:p w14:paraId="73A76127" w14:textId="4279FF3D" w:rsidR="00C17EA5" w:rsidRPr="009A48DC" w:rsidRDefault="005E5247" w:rsidP="00BB5775">
      <w:pPr>
        <w:pStyle w:val="Sraopastraipa"/>
        <w:numPr>
          <w:ilvl w:val="2"/>
          <w:numId w:val="26"/>
        </w:numPr>
        <w:tabs>
          <w:tab w:val="left" w:pos="1560"/>
        </w:tabs>
        <w:ind w:left="0" w:firstLine="567"/>
        <w:rPr>
          <w:sz w:val="24"/>
          <w:szCs w:val="24"/>
        </w:rPr>
      </w:pPr>
      <w:r w:rsidRPr="009A48DC">
        <w:rPr>
          <w:sz w:val="24"/>
          <w:szCs w:val="24"/>
        </w:rPr>
        <w:t xml:space="preserve">Baigus registraciją sistema asmeniui suteikia unikalų kodą arba eilės numerį, kuris parodomas išankstinės registracijos lange ir atsiunčiamas el. laišku ir/ar </w:t>
      </w:r>
      <w:proofErr w:type="spellStart"/>
      <w:r w:rsidRPr="009A48DC">
        <w:rPr>
          <w:sz w:val="24"/>
          <w:szCs w:val="24"/>
        </w:rPr>
        <w:t>sms</w:t>
      </w:r>
      <w:proofErr w:type="spellEnd"/>
      <w:r w:rsidR="00E116B6" w:rsidRPr="009A48DC">
        <w:rPr>
          <w:sz w:val="24"/>
          <w:szCs w:val="24"/>
        </w:rPr>
        <w:t>;</w:t>
      </w:r>
    </w:p>
    <w:p w14:paraId="77470149" w14:textId="3B00C0B5" w:rsidR="00C17EA5" w:rsidRPr="009A48DC" w:rsidRDefault="005E5247" w:rsidP="00BB5775">
      <w:pPr>
        <w:pStyle w:val="Sraopastraipa"/>
        <w:numPr>
          <w:ilvl w:val="2"/>
          <w:numId w:val="26"/>
        </w:numPr>
        <w:tabs>
          <w:tab w:val="left" w:pos="1560"/>
        </w:tabs>
        <w:ind w:left="0" w:firstLine="567"/>
        <w:rPr>
          <w:sz w:val="24"/>
          <w:szCs w:val="24"/>
        </w:rPr>
      </w:pPr>
      <w:r w:rsidRPr="009A48DC">
        <w:rPr>
          <w:sz w:val="24"/>
          <w:szCs w:val="24"/>
        </w:rPr>
        <w:t>Sistema turi turėti funkcionalumą klientui siųsti priminimą apie apsilankymo laiką</w:t>
      </w:r>
      <w:r w:rsidR="00E116B6" w:rsidRPr="009A48DC">
        <w:rPr>
          <w:sz w:val="24"/>
          <w:szCs w:val="24"/>
        </w:rPr>
        <w:t>;</w:t>
      </w:r>
    </w:p>
    <w:p w14:paraId="7A0951EA" w14:textId="056F3681" w:rsidR="00C17EA5" w:rsidRPr="009A48DC" w:rsidRDefault="005E5247" w:rsidP="00BB5775">
      <w:pPr>
        <w:pStyle w:val="Sraopastraipa"/>
        <w:numPr>
          <w:ilvl w:val="2"/>
          <w:numId w:val="26"/>
        </w:numPr>
        <w:tabs>
          <w:tab w:val="left" w:pos="1560"/>
        </w:tabs>
        <w:ind w:left="0" w:firstLine="567"/>
        <w:rPr>
          <w:sz w:val="24"/>
          <w:szCs w:val="24"/>
        </w:rPr>
      </w:pPr>
      <w:r w:rsidRPr="009A48DC">
        <w:rPr>
          <w:sz w:val="24"/>
          <w:szCs w:val="24"/>
        </w:rPr>
        <w:lastRenderedPageBreak/>
        <w:t>Turi būti galimybė keisti interneto puslapio apipavidalinimą, spalvas, logotipą</w:t>
      </w:r>
      <w:r w:rsidR="00F40509" w:rsidRPr="009A48DC">
        <w:rPr>
          <w:sz w:val="24"/>
          <w:szCs w:val="24"/>
        </w:rPr>
        <w:t>. Išankstinės registracijos langas turi atitikti „Sodros“ grafinio stiliaus vadovą</w:t>
      </w:r>
      <w:r w:rsidR="00E116B6" w:rsidRPr="009A48DC">
        <w:rPr>
          <w:sz w:val="24"/>
          <w:szCs w:val="24"/>
        </w:rPr>
        <w:t>;</w:t>
      </w:r>
      <w:r w:rsidR="00F40509" w:rsidRPr="009A48DC">
        <w:rPr>
          <w:sz w:val="24"/>
          <w:szCs w:val="24"/>
        </w:rPr>
        <w:t xml:space="preserve"> </w:t>
      </w:r>
    </w:p>
    <w:p w14:paraId="52987CB6" w14:textId="5E7E3BE6" w:rsidR="00C17EA5" w:rsidRPr="009A48DC" w:rsidRDefault="0F746D42" w:rsidP="00BB5775">
      <w:pPr>
        <w:pStyle w:val="Sraopastraipa"/>
        <w:numPr>
          <w:ilvl w:val="2"/>
          <w:numId w:val="26"/>
        </w:numPr>
        <w:tabs>
          <w:tab w:val="left" w:pos="1560"/>
        </w:tabs>
        <w:ind w:left="0" w:firstLine="567"/>
        <w:rPr>
          <w:sz w:val="24"/>
          <w:szCs w:val="24"/>
        </w:rPr>
      </w:pPr>
      <w:r w:rsidRPr="009A48DC">
        <w:rPr>
          <w:sz w:val="24"/>
          <w:szCs w:val="24"/>
        </w:rPr>
        <w:t>Turi būti galimybė administracijoje nustatyti skirtingas roles, kuriomis galima priskirti teises programinėje įrangoje</w:t>
      </w:r>
      <w:r w:rsidR="00E116B6" w:rsidRPr="009A48DC">
        <w:rPr>
          <w:sz w:val="24"/>
          <w:szCs w:val="24"/>
        </w:rPr>
        <w:t>;</w:t>
      </w:r>
    </w:p>
    <w:p w14:paraId="3EF531F3" w14:textId="0A0DC060" w:rsidR="0060689F" w:rsidRPr="009A48DC" w:rsidRDefault="500E1B40" w:rsidP="00BB5775">
      <w:pPr>
        <w:pStyle w:val="Sraopastraipa"/>
        <w:numPr>
          <w:ilvl w:val="2"/>
          <w:numId w:val="26"/>
        </w:numPr>
        <w:tabs>
          <w:tab w:val="left" w:pos="1560"/>
        </w:tabs>
        <w:ind w:left="0" w:firstLine="567"/>
        <w:rPr>
          <w:sz w:val="24"/>
          <w:szCs w:val="24"/>
        </w:rPr>
      </w:pPr>
      <w:r w:rsidRPr="009A48DC">
        <w:rPr>
          <w:sz w:val="24"/>
          <w:szCs w:val="24"/>
        </w:rPr>
        <w:t xml:space="preserve">Privalo būti paslaugos įvertinimas po </w:t>
      </w:r>
      <w:r w:rsidR="00F40509" w:rsidRPr="009A48DC">
        <w:rPr>
          <w:sz w:val="24"/>
          <w:szCs w:val="24"/>
        </w:rPr>
        <w:t xml:space="preserve">kliento </w:t>
      </w:r>
      <w:r w:rsidRPr="009A48DC">
        <w:rPr>
          <w:sz w:val="24"/>
          <w:szCs w:val="24"/>
        </w:rPr>
        <w:t xml:space="preserve">apsilankymo. Po apsilankymo konkrečiame priimamajame (darbuotojui eilių valdymo sistemoje patvirtinus konsultacijos pabaigą), automatiniu būdu klientui turi būti išsiųsta </w:t>
      </w:r>
      <w:proofErr w:type="spellStart"/>
      <w:r w:rsidRPr="009A48DC">
        <w:rPr>
          <w:sz w:val="24"/>
          <w:szCs w:val="24"/>
        </w:rPr>
        <w:t>sms</w:t>
      </w:r>
      <w:proofErr w:type="spellEnd"/>
      <w:r w:rsidRPr="009A48DC">
        <w:rPr>
          <w:sz w:val="24"/>
          <w:szCs w:val="24"/>
        </w:rPr>
        <w:t xml:space="preserve"> ar žinutė el. paštu su prašymu palikti atsiliepimą apie suteiktos paslaugos kokybę</w:t>
      </w:r>
      <w:r w:rsidR="00597A7B" w:rsidRPr="009A48DC">
        <w:rPr>
          <w:sz w:val="24"/>
          <w:szCs w:val="24"/>
        </w:rPr>
        <w:t>.</w:t>
      </w:r>
    </w:p>
    <w:p w14:paraId="5F8A1D54" w14:textId="4C99D0A8" w:rsidR="00C17EA5" w:rsidRPr="009A48DC" w:rsidRDefault="005E5247" w:rsidP="00BB5775">
      <w:pPr>
        <w:pStyle w:val="Sraopastraipa"/>
        <w:numPr>
          <w:ilvl w:val="1"/>
          <w:numId w:val="26"/>
        </w:numPr>
        <w:tabs>
          <w:tab w:val="left" w:pos="1134"/>
        </w:tabs>
        <w:ind w:left="0" w:firstLine="567"/>
        <w:jc w:val="left"/>
        <w:rPr>
          <w:sz w:val="24"/>
          <w:szCs w:val="24"/>
        </w:rPr>
      </w:pPr>
      <w:r w:rsidRPr="009A48DC">
        <w:rPr>
          <w:b/>
          <w:sz w:val="24"/>
          <w:szCs w:val="24"/>
        </w:rPr>
        <w:t>Analitika ir ataskaitos</w:t>
      </w:r>
      <w:r w:rsidR="00597A7B" w:rsidRPr="009A48DC">
        <w:rPr>
          <w:b/>
          <w:sz w:val="24"/>
          <w:szCs w:val="24"/>
        </w:rPr>
        <w:t>:</w:t>
      </w:r>
    </w:p>
    <w:p w14:paraId="5094087D" w14:textId="001CDBDA" w:rsidR="0069542C" w:rsidRPr="009A48DC" w:rsidRDefault="0F746D42" w:rsidP="00BB5775">
      <w:pPr>
        <w:pStyle w:val="Sraopastraipa"/>
        <w:numPr>
          <w:ilvl w:val="2"/>
          <w:numId w:val="26"/>
        </w:numPr>
        <w:tabs>
          <w:tab w:val="left" w:pos="1418"/>
        </w:tabs>
        <w:ind w:left="0" w:firstLine="567"/>
        <w:rPr>
          <w:kern w:val="28"/>
          <w:sz w:val="24"/>
          <w:szCs w:val="24"/>
        </w:rPr>
      </w:pPr>
      <w:r w:rsidRPr="009A48DC">
        <w:rPr>
          <w:sz w:val="24"/>
          <w:szCs w:val="24"/>
        </w:rPr>
        <w:t>Atsakingi asmenys turi turėti galimybę jungtis į sistemą</w:t>
      </w:r>
      <w:r w:rsidR="00F40509" w:rsidRPr="009A48DC">
        <w:rPr>
          <w:sz w:val="24"/>
          <w:szCs w:val="24"/>
        </w:rPr>
        <w:t>,</w:t>
      </w:r>
      <w:r w:rsidRPr="009A48DC">
        <w:rPr>
          <w:sz w:val="24"/>
          <w:szCs w:val="24"/>
        </w:rPr>
        <w:t xml:space="preserve"> kurioje gali formuotis jiems reikalingą statistiką pagal reikiamus atskirus duomenis įvairiais pjūviais bei apimtimis</w:t>
      </w:r>
      <w:r w:rsidR="00597A7B" w:rsidRPr="009A48DC">
        <w:rPr>
          <w:sz w:val="24"/>
          <w:szCs w:val="24"/>
        </w:rPr>
        <w:t>;</w:t>
      </w:r>
    </w:p>
    <w:p w14:paraId="5A168F9B" w14:textId="77777777" w:rsidR="0069542C" w:rsidRPr="009A48DC" w:rsidRDefault="6553B023" w:rsidP="00BB5775">
      <w:pPr>
        <w:pStyle w:val="Sraopastraipa"/>
        <w:numPr>
          <w:ilvl w:val="2"/>
          <w:numId w:val="26"/>
        </w:numPr>
        <w:tabs>
          <w:tab w:val="left" w:pos="1418"/>
        </w:tabs>
        <w:ind w:left="0" w:firstLine="567"/>
        <w:rPr>
          <w:rFonts w:eastAsia="Calibri"/>
          <w:kern w:val="28"/>
          <w:sz w:val="24"/>
          <w:szCs w:val="24"/>
        </w:rPr>
      </w:pPr>
      <w:r w:rsidRPr="009A48DC">
        <w:rPr>
          <w:rFonts w:eastAsia="Calibri"/>
          <w:color w:val="000000" w:themeColor="text1"/>
          <w:sz w:val="24"/>
          <w:szCs w:val="24"/>
        </w:rPr>
        <w:t>Turi būti sukurtas puslapis/aplikacija skirtas realaus laiko („</w:t>
      </w:r>
      <w:r w:rsidRPr="009A48DC">
        <w:rPr>
          <w:rFonts w:eastAsia="Calibri"/>
          <w:i/>
          <w:color w:val="000000" w:themeColor="text1"/>
          <w:sz w:val="24"/>
          <w:szCs w:val="24"/>
        </w:rPr>
        <w:t>on-line</w:t>
      </w:r>
      <w:r w:rsidRPr="009A48DC">
        <w:rPr>
          <w:rFonts w:eastAsia="Calibri"/>
          <w:color w:val="000000" w:themeColor="text1"/>
          <w:sz w:val="24"/>
          <w:szCs w:val="24"/>
        </w:rPr>
        <w:t>“) informacijos priimamuosiuose atvaizdavimui su galimyb</w:t>
      </w:r>
      <w:r w:rsidR="00F40509" w:rsidRPr="009A48DC">
        <w:rPr>
          <w:rFonts w:eastAsia="Calibri"/>
          <w:color w:val="000000" w:themeColor="text1"/>
          <w:sz w:val="24"/>
          <w:szCs w:val="24"/>
        </w:rPr>
        <w:t>e</w:t>
      </w:r>
      <w:r w:rsidRPr="009A48DC">
        <w:rPr>
          <w:rFonts w:eastAsia="Calibri"/>
          <w:color w:val="000000" w:themeColor="text1"/>
          <w:sz w:val="24"/>
          <w:szCs w:val="24"/>
        </w:rPr>
        <w:t xml:space="preserve"> savarankiškai keisti norimą matyti </w:t>
      </w:r>
      <w:r w:rsidR="00F40509" w:rsidRPr="009A48DC">
        <w:rPr>
          <w:rFonts w:eastAsia="Calibri"/>
          <w:color w:val="000000" w:themeColor="text1"/>
          <w:sz w:val="24"/>
          <w:szCs w:val="24"/>
        </w:rPr>
        <w:t xml:space="preserve">/ stebėti </w:t>
      </w:r>
      <w:r w:rsidRPr="009A48DC">
        <w:rPr>
          <w:rFonts w:eastAsia="Calibri"/>
          <w:color w:val="000000" w:themeColor="text1"/>
          <w:sz w:val="24"/>
          <w:szCs w:val="24"/>
        </w:rPr>
        <w:t>informaciją,</w:t>
      </w:r>
      <w:r w:rsidR="00F40509" w:rsidRPr="009A48DC">
        <w:rPr>
          <w:rFonts w:eastAsia="Calibri"/>
          <w:color w:val="000000" w:themeColor="text1"/>
          <w:sz w:val="24"/>
          <w:szCs w:val="24"/>
        </w:rPr>
        <w:t xml:space="preserve"> </w:t>
      </w:r>
      <w:r w:rsidRPr="009A48DC">
        <w:rPr>
          <w:rFonts w:eastAsia="Calibri"/>
          <w:color w:val="000000" w:themeColor="text1"/>
          <w:sz w:val="24"/>
          <w:szCs w:val="24"/>
        </w:rPr>
        <w:t>pvz</w:t>
      </w:r>
      <w:r w:rsidR="00F40509" w:rsidRPr="009A48DC">
        <w:rPr>
          <w:rFonts w:eastAsia="Calibri"/>
          <w:color w:val="000000" w:themeColor="text1"/>
          <w:sz w:val="24"/>
          <w:szCs w:val="24"/>
        </w:rPr>
        <w:t>.</w:t>
      </w:r>
      <w:r w:rsidRPr="009A48DC">
        <w:rPr>
          <w:rFonts w:eastAsia="Calibri"/>
          <w:color w:val="000000" w:themeColor="text1"/>
          <w:sz w:val="24"/>
          <w:szCs w:val="24"/>
        </w:rPr>
        <w:t>:</w:t>
      </w:r>
    </w:p>
    <w:p w14:paraId="2E90123D" w14:textId="77777777" w:rsidR="0069542C" w:rsidRPr="009A48DC" w:rsidRDefault="6553B023" w:rsidP="00BB5775">
      <w:pPr>
        <w:pStyle w:val="Sraopastraipa"/>
        <w:numPr>
          <w:ilvl w:val="0"/>
          <w:numId w:val="15"/>
        </w:numPr>
        <w:tabs>
          <w:tab w:val="left" w:pos="993"/>
        </w:tabs>
        <w:ind w:left="0" w:firstLine="567"/>
        <w:contextualSpacing w:val="0"/>
        <w:rPr>
          <w:sz w:val="24"/>
          <w:szCs w:val="24"/>
        </w:rPr>
      </w:pPr>
      <w:r w:rsidRPr="009A48DC">
        <w:rPr>
          <w:sz w:val="24"/>
          <w:szCs w:val="24"/>
        </w:rPr>
        <w:t>KAS padalinys</w:t>
      </w:r>
      <w:r w:rsidR="2D2EC2C4" w:rsidRPr="009A48DC">
        <w:rPr>
          <w:sz w:val="24"/>
          <w:szCs w:val="24"/>
        </w:rPr>
        <w:t>/</w:t>
      </w:r>
      <w:r w:rsidR="20D1CA86" w:rsidRPr="009A48DC">
        <w:rPr>
          <w:sz w:val="24"/>
          <w:szCs w:val="24"/>
        </w:rPr>
        <w:t>padali</w:t>
      </w:r>
      <w:r w:rsidR="2D2EC2C4" w:rsidRPr="009A48DC">
        <w:rPr>
          <w:sz w:val="24"/>
          <w:szCs w:val="24"/>
        </w:rPr>
        <w:t>niai</w:t>
      </w:r>
      <w:r w:rsidRPr="009A48DC">
        <w:rPr>
          <w:sz w:val="24"/>
          <w:szCs w:val="24"/>
        </w:rPr>
        <w:t xml:space="preserve"> (pasirinktinai);</w:t>
      </w:r>
    </w:p>
    <w:p w14:paraId="68187B56" w14:textId="4E01AFE5" w:rsidR="0069542C" w:rsidRPr="009A48DC" w:rsidRDefault="0069542C" w:rsidP="00BB5775">
      <w:pPr>
        <w:pStyle w:val="Sraopastraipa"/>
        <w:numPr>
          <w:ilvl w:val="0"/>
          <w:numId w:val="15"/>
        </w:numPr>
        <w:tabs>
          <w:tab w:val="left" w:pos="993"/>
        </w:tabs>
        <w:ind w:left="0" w:firstLine="567"/>
        <w:contextualSpacing w:val="0"/>
        <w:rPr>
          <w:sz w:val="24"/>
          <w:szCs w:val="24"/>
        </w:rPr>
      </w:pPr>
      <w:r w:rsidRPr="009A48DC">
        <w:rPr>
          <w:sz w:val="24"/>
          <w:szCs w:val="24"/>
        </w:rPr>
        <w:t>P</w:t>
      </w:r>
      <w:r w:rsidR="00F40509" w:rsidRPr="009A48DC">
        <w:rPr>
          <w:sz w:val="24"/>
          <w:szCs w:val="24"/>
        </w:rPr>
        <w:t>risi</w:t>
      </w:r>
      <w:r w:rsidRPr="009A48DC">
        <w:rPr>
          <w:sz w:val="24"/>
          <w:szCs w:val="24"/>
        </w:rPr>
        <w:t xml:space="preserve">jungusių konsultantų </w:t>
      </w:r>
      <w:r w:rsidR="00F40509" w:rsidRPr="009A48DC">
        <w:rPr>
          <w:sz w:val="24"/>
          <w:szCs w:val="24"/>
        </w:rPr>
        <w:t>skaičius</w:t>
      </w:r>
      <w:r w:rsidR="00597A7B" w:rsidRPr="009A48DC">
        <w:rPr>
          <w:sz w:val="24"/>
          <w:szCs w:val="24"/>
        </w:rPr>
        <w:t>;</w:t>
      </w:r>
    </w:p>
    <w:p w14:paraId="0E406F88" w14:textId="77777777" w:rsidR="0069542C" w:rsidRPr="009A48DC" w:rsidRDefault="0069542C" w:rsidP="00BB5775">
      <w:pPr>
        <w:pStyle w:val="Sraopastraipa"/>
        <w:numPr>
          <w:ilvl w:val="0"/>
          <w:numId w:val="15"/>
        </w:numPr>
        <w:tabs>
          <w:tab w:val="left" w:pos="993"/>
        </w:tabs>
        <w:ind w:left="0" w:firstLine="567"/>
        <w:contextualSpacing w:val="0"/>
        <w:rPr>
          <w:sz w:val="24"/>
          <w:szCs w:val="24"/>
        </w:rPr>
      </w:pPr>
      <w:r w:rsidRPr="009A48DC">
        <w:rPr>
          <w:sz w:val="24"/>
          <w:szCs w:val="24"/>
        </w:rPr>
        <w:t>Laiko in</w:t>
      </w:r>
      <w:r w:rsidR="006B034D" w:rsidRPr="009A48DC">
        <w:rPr>
          <w:sz w:val="24"/>
          <w:szCs w:val="24"/>
        </w:rPr>
        <w:t>t</w:t>
      </w:r>
      <w:r w:rsidRPr="009A48DC">
        <w:rPr>
          <w:sz w:val="24"/>
          <w:szCs w:val="24"/>
        </w:rPr>
        <w:t>ervalas;</w:t>
      </w:r>
    </w:p>
    <w:p w14:paraId="59036D5A" w14:textId="77777777" w:rsidR="0069542C" w:rsidRPr="009A48DC" w:rsidRDefault="0069542C" w:rsidP="00BB5775">
      <w:pPr>
        <w:pStyle w:val="Sraopastraipa"/>
        <w:numPr>
          <w:ilvl w:val="0"/>
          <w:numId w:val="15"/>
        </w:numPr>
        <w:tabs>
          <w:tab w:val="left" w:pos="993"/>
        </w:tabs>
        <w:ind w:left="0" w:firstLine="567"/>
        <w:contextualSpacing w:val="0"/>
        <w:rPr>
          <w:sz w:val="24"/>
          <w:szCs w:val="24"/>
        </w:rPr>
      </w:pPr>
      <w:r w:rsidRPr="009A48DC">
        <w:rPr>
          <w:sz w:val="24"/>
          <w:szCs w:val="24"/>
        </w:rPr>
        <w:t>Tema;</w:t>
      </w:r>
    </w:p>
    <w:p w14:paraId="7386F154" w14:textId="77777777" w:rsidR="0069542C" w:rsidRPr="009A48DC" w:rsidRDefault="0069542C" w:rsidP="00BB5775">
      <w:pPr>
        <w:pStyle w:val="Sraopastraipa"/>
        <w:numPr>
          <w:ilvl w:val="0"/>
          <w:numId w:val="15"/>
        </w:numPr>
        <w:tabs>
          <w:tab w:val="left" w:pos="993"/>
        </w:tabs>
        <w:ind w:left="0" w:firstLine="567"/>
        <w:contextualSpacing w:val="0"/>
        <w:rPr>
          <w:sz w:val="24"/>
          <w:szCs w:val="24"/>
        </w:rPr>
      </w:pPr>
      <w:r w:rsidRPr="009A48DC">
        <w:rPr>
          <w:sz w:val="24"/>
          <w:szCs w:val="24"/>
        </w:rPr>
        <w:t>Kiek</w:t>
      </w:r>
      <w:r w:rsidR="00F40509" w:rsidRPr="009A48DC">
        <w:rPr>
          <w:sz w:val="24"/>
          <w:szCs w:val="24"/>
        </w:rPr>
        <w:t xml:space="preserve"> yra</w:t>
      </w:r>
      <w:r w:rsidRPr="009A48DC">
        <w:rPr>
          <w:sz w:val="24"/>
          <w:szCs w:val="24"/>
        </w:rPr>
        <w:t xml:space="preserve"> </w:t>
      </w:r>
      <w:r w:rsidR="00F40509" w:rsidRPr="009A48DC">
        <w:rPr>
          <w:sz w:val="24"/>
          <w:szCs w:val="24"/>
        </w:rPr>
        <w:t>iš anksto užsiregistravusių klientų</w:t>
      </w:r>
      <w:r w:rsidRPr="009A48DC">
        <w:rPr>
          <w:sz w:val="24"/>
          <w:szCs w:val="24"/>
        </w:rPr>
        <w:t>;</w:t>
      </w:r>
    </w:p>
    <w:p w14:paraId="1AE52957" w14:textId="77777777" w:rsidR="0069542C" w:rsidRPr="009A48DC" w:rsidRDefault="00F40509" w:rsidP="00BB5775">
      <w:pPr>
        <w:pStyle w:val="Sraopastraipa"/>
        <w:numPr>
          <w:ilvl w:val="0"/>
          <w:numId w:val="15"/>
        </w:numPr>
        <w:tabs>
          <w:tab w:val="left" w:pos="993"/>
        </w:tabs>
        <w:ind w:left="0" w:firstLine="567"/>
        <w:contextualSpacing w:val="0"/>
        <w:rPr>
          <w:sz w:val="24"/>
          <w:szCs w:val="24"/>
        </w:rPr>
      </w:pPr>
      <w:r w:rsidRPr="009A48DC">
        <w:rPr>
          <w:sz w:val="24"/>
          <w:szCs w:val="24"/>
        </w:rPr>
        <w:t>Kiek i</w:t>
      </w:r>
      <w:r w:rsidR="0069542C" w:rsidRPr="009A48DC">
        <w:rPr>
          <w:sz w:val="24"/>
          <w:szCs w:val="24"/>
        </w:rPr>
        <w:t>š jų aptarnaujama;</w:t>
      </w:r>
    </w:p>
    <w:p w14:paraId="646FB1F7" w14:textId="77777777" w:rsidR="0069542C" w:rsidRPr="009A48DC" w:rsidRDefault="00F40509" w:rsidP="00BB5775">
      <w:pPr>
        <w:pStyle w:val="Sraopastraipa"/>
        <w:numPr>
          <w:ilvl w:val="0"/>
          <w:numId w:val="15"/>
        </w:numPr>
        <w:tabs>
          <w:tab w:val="left" w:pos="993"/>
        </w:tabs>
        <w:ind w:left="0" w:firstLine="567"/>
        <w:contextualSpacing w:val="0"/>
        <w:rPr>
          <w:sz w:val="24"/>
          <w:szCs w:val="24"/>
        </w:rPr>
      </w:pPr>
      <w:r w:rsidRPr="009A48DC">
        <w:rPr>
          <w:sz w:val="24"/>
          <w:szCs w:val="24"/>
        </w:rPr>
        <w:t>Kiek i</w:t>
      </w:r>
      <w:r w:rsidR="0069542C" w:rsidRPr="009A48DC">
        <w:rPr>
          <w:sz w:val="24"/>
          <w:szCs w:val="24"/>
        </w:rPr>
        <w:t>š jų jau aptarnauta;</w:t>
      </w:r>
    </w:p>
    <w:p w14:paraId="2C0B35E3" w14:textId="77777777" w:rsidR="0069542C" w:rsidRPr="009A48DC" w:rsidRDefault="0069542C" w:rsidP="00BB5775">
      <w:pPr>
        <w:pStyle w:val="Sraopastraipa"/>
        <w:numPr>
          <w:ilvl w:val="0"/>
          <w:numId w:val="15"/>
        </w:numPr>
        <w:tabs>
          <w:tab w:val="left" w:pos="993"/>
        </w:tabs>
        <w:ind w:left="0" w:firstLine="567"/>
        <w:contextualSpacing w:val="0"/>
        <w:rPr>
          <w:sz w:val="24"/>
          <w:szCs w:val="24"/>
        </w:rPr>
      </w:pPr>
      <w:r w:rsidRPr="009A48DC">
        <w:rPr>
          <w:sz w:val="24"/>
          <w:szCs w:val="24"/>
        </w:rPr>
        <w:t>Kiek tuo metu aktyvių bilietų (be išankstinės rezervacijos);</w:t>
      </w:r>
    </w:p>
    <w:p w14:paraId="451F012F" w14:textId="77777777" w:rsidR="0069542C" w:rsidRPr="009A48DC" w:rsidRDefault="00F40509" w:rsidP="00BB5775">
      <w:pPr>
        <w:pStyle w:val="Sraopastraipa"/>
        <w:numPr>
          <w:ilvl w:val="0"/>
          <w:numId w:val="15"/>
        </w:numPr>
        <w:tabs>
          <w:tab w:val="left" w:pos="993"/>
        </w:tabs>
        <w:ind w:left="0" w:firstLine="567"/>
        <w:contextualSpacing w:val="0"/>
        <w:rPr>
          <w:sz w:val="24"/>
          <w:szCs w:val="24"/>
        </w:rPr>
      </w:pPr>
      <w:r w:rsidRPr="009A48DC">
        <w:rPr>
          <w:sz w:val="24"/>
          <w:szCs w:val="24"/>
        </w:rPr>
        <w:t>Kiek i</w:t>
      </w:r>
      <w:r w:rsidR="0069542C" w:rsidRPr="009A48DC">
        <w:rPr>
          <w:sz w:val="24"/>
          <w:szCs w:val="24"/>
        </w:rPr>
        <w:t>š jų aptarnaujama;</w:t>
      </w:r>
    </w:p>
    <w:p w14:paraId="517D38FF" w14:textId="77777777" w:rsidR="0069542C" w:rsidRPr="009A48DC" w:rsidRDefault="00F40509" w:rsidP="00BB5775">
      <w:pPr>
        <w:pStyle w:val="Sraopastraipa"/>
        <w:numPr>
          <w:ilvl w:val="0"/>
          <w:numId w:val="15"/>
        </w:numPr>
        <w:tabs>
          <w:tab w:val="left" w:pos="993"/>
        </w:tabs>
        <w:ind w:left="0" w:firstLine="567"/>
        <w:contextualSpacing w:val="0"/>
        <w:rPr>
          <w:sz w:val="24"/>
          <w:szCs w:val="24"/>
        </w:rPr>
      </w:pPr>
      <w:r w:rsidRPr="009A48DC">
        <w:rPr>
          <w:sz w:val="24"/>
          <w:szCs w:val="24"/>
        </w:rPr>
        <w:t xml:space="preserve">Kiek </w:t>
      </w:r>
      <w:r w:rsidR="0069542C" w:rsidRPr="009A48DC">
        <w:rPr>
          <w:sz w:val="24"/>
          <w:szCs w:val="24"/>
        </w:rPr>
        <w:t>jų jau aptarnauta.</w:t>
      </w:r>
    </w:p>
    <w:p w14:paraId="4C006F12" w14:textId="7FAA9421" w:rsidR="00C17EA5" w:rsidRPr="009A48DC" w:rsidRDefault="0F746D42" w:rsidP="00BB5775">
      <w:pPr>
        <w:pStyle w:val="Sraopastraipa"/>
        <w:numPr>
          <w:ilvl w:val="2"/>
          <w:numId w:val="26"/>
        </w:numPr>
        <w:tabs>
          <w:tab w:val="left" w:pos="1418"/>
        </w:tabs>
        <w:ind w:left="0" w:firstLine="567"/>
        <w:jc w:val="left"/>
        <w:rPr>
          <w:sz w:val="24"/>
          <w:szCs w:val="24"/>
          <w:lang w:eastAsia="lt-LT"/>
        </w:rPr>
      </w:pPr>
      <w:r w:rsidRPr="009A48DC">
        <w:rPr>
          <w:sz w:val="24"/>
          <w:szCs w:val="24"/>
        </w:rPr>
        <w:t>Statistika įvairiais pjūviais</w:t>
      </w:r>
      <w:r w:rsidR="00F40509" w:rsidRPr="009A48DC">
        <w:rPr>
          <w:sz w:val="24"/>
          <w:szCs w:val="24"/>
        </w:rPr>
        <w:t xml:space="preserve"> pagal Užsakovo pateiktą poreikį</w:t>
      </w:r>
      <w:r w:rsidR="00597A7B" w:rsidRPr="009A48DC">
        <w:rPr>
          <w:sz w:val="24"/>
          <w:szCs w:val="24"/>
        </w:rPr>
        <w:t>;</w:t>
      </w:r>
    </w:p>
    <w:p w14:paraId="47B1D69D" w14:textId="0D25E768" w:rsidR="00C17EA5" w:rsidRPr="009A48DC" w:rsidRDefault="00FD6626" w:rsidP="00BB5775">
      <w:pPr>
        <w:pStyle w:val="Sraopastraipa"/>
        <w:numPr>
          <w:ilvl w:val="2"/>
          <w:numId w:val="26"/>
        </w:numPr>
        <w:tabs>
          <w:tab w:val="left" w:pos="1418"/>
        </w:tabs>
        <w:ind w:left="0" w:firstLine="567"/>
        <w:rPr>
          <w:sz w:val="24"/>
          <w:szCs w:val="24"/>
          <w:lang w:eastAsia="lt-LT"/>
        </w:rPr>
      </w:pPr>
      <w:r w:rsidRPr="009A48DC">
        <w:rPr>
          <w:sz w:val="24"/>
          <w:szCs w:val="24"/>
          <w:lang w:eastAsia="lt-LT"/>
        </w:rPr>
        <w:t xml:space="preserve">Kiekvieną dieną automatiniu būdu turi būti suformuojama ir atsakingiems darbuotojams išsiunčiama ataskaita, kurioje pateikiami vakar / šiandien dienos duomenys (jei ataskaita už šiandien dieną bus siunčiama kitą darbo dieną, tai ji turėtų būti pateikta ne vėliau kaip iki kitos dienos 9 val.)  </w:t>
      </w:r>
      <w:r w:rsidR="2D20A996" w:rsidRPr="009A48DC">
        <w:rPr>
          <w:sz w:val="24"/>
          <w:szCs w:val="24"/>
          <w:lang w:eastAsia="lt-LT"/>
        </w:rPr>
        <w:t xml:space="preserve">– priimamojo pavadinimas, </w:t>
      </w:r>
      <w:r w:rsidR="00890D8F" w:rsidRPr="009A48DC">
        <w:rPr>
          <w:sz w:val="24"/>
          <w:szCs w:val="24"/>
          <w:lang w:eastAsia="lt-LT"/>
        </w:rPr>
        <w:t xml:space="preserve">tą dieną aptarnautų klientų skaičius, dirbusių </w:t>
      </w:r>
      <w:r w:rsidR="2D20A996" w:rsidRPr="009A48DC">
        <w:rPr>
          <w:sz w:val="24"/>
          <w:szCs w:val="24"/>
          <w:lang w:eastAsia="lt-LT"/>
        </w:rPr>
        <w:t xml:space="preserve">darbuotojų </w:t>
      </w:r>
      <w:r w:rsidR="00890D8F" w:rsidRPr="009A48DC">
        <w:rPr>
          <w:sz w:val="24"/>
          <w:szCs w:val="24"/>
          <w:lang w:eastAsia="lt-LT"/>
        </w:rPr>
        <w:t xml:space="preserve">skaičius, darbuotojų </w:t>
      </w:r>
      <w:r w:rsidR="2D20A996" w:rsidRPr="009A48DC">
        <w:rPr>
          <w:sz w:val="24"/>
          <w:szCs w:val="24"/>
          <w:lang w:eastAsia="lt-LT"/>
        </w:rPr>
        <w:t xml:space="preserve">vardai, pavardės, </w:t>
      </w:r>
      <w:r w:rsidR="00890D8F" w:rsidRPr="009A48DC">
        <w:rPr>
          <w:sz w:val="24"/>
          <w:szCs w:val="24"/>
          <w:lang w:eastAsia="lt-LT"/>
        </w:rPr>
        <w:t xml:space="preserve">kiekvieno </w:t>
      </w:r>
      <w:r w:rsidR="2D20A996" w:rsidRPr="009A48DC">
        <w:rPr>
          <w:sz w:val="24"/>
          <w:szCs w:val="24"/>
          <w:lang w:eastAsia="lt-LT"/>
        </w:rPr>
        <w:t>jų aptarnauti klientai</w:t>
      </w:r>
      <w:r w:rsidR="00890D8F" w:rsidRPr="009A48DC">
        <w:rPr>
          <w:sz w:val="24"/>
          <w:szCs w:val="24"/>
          <w:lang w:eastAsia="lt-LT"/>
        </w:rPr>
        <w:t xml:space="preserve"> - </w:t>
      </w:r>
      <w:r w:rsidR="2D20A996" w:rsidRPr="009A48DC">
        <w:rPr>
          <w:sz w:val="24"/>
          <w:szCs w:val="24"/>
          <w:lang w:eastAsia="lt-LT"/>
        </w:rPr>
        <w:t>kiek konkretus darbuotoj</w:t>
      </w:r>
      <w:r w:rsidR="00890D8F" w:rsidRPr="009A48DC">
        <w:rPr>
          <w:sz w:val="24"/>
          <w:szCs w:val="24"/>
          <w:lang w:eastAsia="lt-LT"/>
        </w:rPr>
        <w:t>a</w:t>
      </w:r>
      <w:r w:rsidR="2D20A996" w:rsidRPr="009A48DC">
        <w:rPr>
          <w:sz w:val="24"/>
          <w:szCs w:val="24"/>
          <w:lang w:eastAsia="lt-LT"/>
        </w:rPr>
        <w:t>s per dieną aptarnavo klientų, atskirai nurodant kiek klientų aptarnauta</w:t>
      </w:r>
      <w:r w:rsidR="00890D8F" w:rsidRPr="009A48DC">
        <w:rPr>
          <w:sz w:val="24"/>
          <w:szCs w:val="24"/>
          <w:lang w:eastAsia="lt-LT"/>
        </w:rPr>
        <w:t xml:space="preserve"> su išankstine registracija</w:t>
      </w:r>
      <w:r w:rsidR="009D6153" w:rsidRPr="009A48DC">
        <w:rPr>
          <w:sz w:val="24"/>
          <w:szCs w:val="24"/>
          <w:lang w:eastAsia="lt-LT"/>
        </w:rPr>
        <w:t xml:space="preserve"> </w:t>
      </w:r>
      <w:r w:rsidR="2D20A996" w:rsidRPr="009A48DC">
        <w:rPr>
          <w:sz w:val="24"/>
          <w:szCs w:val="24"/>
          <w:lang w:eastAsia="lt-LT"/>
        </w:rPr>
        <w:t>ir kiek klientų aptarnauta be registracijos, kokiam skaičiui klientų buvo suteikta bendro pobūdžio informacija ir kokiam – asmeninio pobūdžio informacija bei klientų bilietų numeriai</w:t>
      </w:r>
      <w:r w:rsidR="0C5A5EAE" w:rsidRPr="009A48DC">
        <w:rPr>
          <w:sz w:val="24"/>
          <w:szCs w:val="24"/>
          <w:lang w:eastAsia="lt-LT"/>
        </w:rPr>
        <w:t xml:space="preserve">, </w:t>
      </w:r>
      <w:r w:rsidR="00890D8F" w:rsidRPr="009A48DC">
        <w:rPr>
          <w:sz w:val="24"/>
          <w:szCs w:val="24"/>
          <w:lang w:eastAsia="lt-LT"/>
        </w:rPr>
        <w:t xml:space="preserve">kiekvieno jų </w:t>
      </w:r>
      <w:r w:rsidR="0C5A5EAE" w:rsidRPr="009A48DC">
        <w:rPr>
          <w:sz w:val="24"/>
          <w:szCs w:val="24"/>
          <w:lang w:eastAsia="lt-LT"/>
        </w:rPr>
        <w:t>aptarnavimo laikas</w:t>
      </w:r>
      <w:r w:rsidR="00890D8F" w:rsidRPr="009A48DC">
        <w:rPr>
          <w:sz w:val="24"/>
          <w:szCs w:val="24"/>
          <w:lang w:eastAsia="lt-LT"/>
        </w:rPr>
        <w:t>. Taip pat turi būti siunčiama ataskaita apie konkretaus priimamojo aptarnautų klientų skaičių pagal temas, potemes, vidutinį laukimo laiką, vidutinį aptarnavimo laiką, kiek buvo tą dieną užsiregistravusių iš anksto klientų, kiek tokių aptarnauta ir kiek aptarnauta be registracijos, kokiam skaičiui klientų suteikta bendro pobūdžio ir asmeninio pobūdžio konsultacija</w:t>
      </w:r>
      <w:r w:rsidR="00597A7B" w:rsidRPr="009A48DC">
        <w:rPr>
          <w:sz w:val="24"/>
          <w:szCs w:val="24"/>
          <w:lang w:eastAsia="lt-LT"/>
        </w:rPr>
        <w:t>;</w:t>
      </w:r>
    </w:p>
    <w:p w14:paraId="0C830D0B" w14:textId="4D2D68E9" w:rsidR="00C17EA5" w:rsidRPr="009A48DC" w:rsidRDefault="2D20A996" w:rsidP="00BB5775">
      <w:pPr>
        <w:pStyle w:val="Sraopastraipa"/>
        <w:numPr>
          <w:ilvl w:val="2"/>
          <w:numId w:val="26"/>
        </w:numPr>
        <w:tabs>
          <w:tab w:val="left" w:pos="1418"/>
        </w:tabs>
        <w:ind w:left="0" w:firstLine="567"/>
        <w:jc w:val="left"/>
        <w:rPr>
          <w:sz w:val="24"/>
          <w:szCs w:val="24"/>
          <w:lang w:eastAsia="lt-LT"/>
        </w:rPr>
      </w:pPr>
      <w:r w:rsidRPr="009A48DC">
        <w:rPr>
          <w:sz w:val="24"/>
          <w:szCs w:val="24"/>
          <w:lang w:eastAsia="lt-LT"/>
        </w:rPr>
        <w:t>Sistemoje turi būti sukurti laukai šių duomenų įvedimui (kai darbuotojas prie langelio pakviečia klientą): išankstinė registracija, be registracijos</w:t>
      </w:r>
      <w:r w:rsidR="30FB0617" w:rsidRPr="009A48DC">
        <w:rPr>
          <w:sz w:val="24"/>
          <w:szCs w:val="24"/>
          <w:lang w:eastAsia="lt-LT"/>
        </w:rPr>
        <w:t xml:space="preserve"> (šie laukai užsipild</w:t>
      </w:r>
      <w:r w:rsidR="439888E3" w:rsidRPr="009A48DC">
        <w:rPr>
          <w:sz w:val="24"/>
          <w:szCs w:val="24"/>
          <w:lang w:eastAsia="lt-LT"/>
        </w:rPr>
        <w:t>o automatiškai)</w:t>
      </w:r>
      <w:r w:rsidRPr="009A48DC">
        <w:rPr>
          <w:sz w:val="24"/>
          <w:szCs w:val="24"/>
          <w:lang w:eastAsia="lt-LT"/>
        </w:rPr>
        <w:t xml:space="preserve">, bendro pobūdžio informacija, asmeninė informacija (tokiu atveju turi būti prašoma įvesti atvykusio kliento </w:t>
      </w:r>
      <w:r w:rsidR="00890D8F" w:rsidRPr="009A48DC">
        <w:rPr>
          <w:sz w:val="24"/>
          <w:szCs w:val="24"/>
          <w:lang w:eastAsia="lt-LT"/>
        </w:rPr>
        <w:t>vardą, pavardę ir gimimo</w:t>
      </w:r>
      <w:r w:rsidR="000447C3" w:rsidRPr="009A48DC">
        <w:rPr>
          <w:sz w:val="24"/>
          <w:szCs w:val="24"/>
          <w:lang w:eastAsia="lt-LT"/>
        </w:rPr>
        <w:t xml:space="preserve"> datą</w:t>
      </w:r>
      <w:r w:rsidRPr="009A48DC">
        <w:rPr>
          <w:sz w:val="24"/>
          <w:szCs w:val="24"/>
          <w:lang w:eastAsia="lt-LT"/>
        </w:rPr>
        <w:t>), tema, potemė. Visi šie laukai turi būti privalomi ir</w:t>
      </w:r>
      <w:r w:rsidR="00890D8F" w:rsidRPr="009A48DC">
        <w:rPr>
          <w:sz w:val="24"/>
          <w:szCs w:val="24"/>
          <w:lang w:eastAsia="lt-LT"/>
        </w:rPr>
        <w:t>,</w:t>
      </w:r>
      <w:r w:rsidRPr="009A48DC">
        <w:rPr>
          <w:sz w:val="24"/>
          <w:szCs w:val="24"/>
          <w:lang w:eastAsia="lt-LT"/>
        </w:rPr>
        <w:t xml:space="preserve"> esant galimybei</w:t>
      </w:r>
      <w:r w:rsidR="00890D8F" w:rsidRPr="009A48DC">
        <w:rPr>
          <w:sz w:val="24"/>
          <w:szCs w:val="24"/>
          <w:lang w:eastAsia="lt-LT"/>
        </w:rPr>
        <w:t>,</w:t>
      </w:r>
      <w:r w:rsidRPr="009A48DC">
        <w:rPr>
          <w:sz w:val="24"/>
          <w:szCs w:val="24"/>
          <w:lang w:eastAsia="lt-LT"/>
        </w:rPr>
        <w:t xml:space="preserve"> peržiūrimi ataskaitos pagalba</w:t>
      </w:r>
      <w:r w:rsidR="00597A7B" w:rsidRPr="009A48DC">
        <w:rPr>
          <w:sz w:val="24"/>
          <w:szCs w:val="24"/>
          <w:lang w:eastAsia="lt-LT"/>
        </w:rPr>
        <w:t>;</w:t>
      </w:r>
      <w:r w:rsidRPr="009A48DC">
        <w:rPr>
          <w:sz w:val="24"/>
          <w:szCs w:val="24"/>
          <w:lang w:eastAsia="lt-LT"/>
        </w:rPr>
        <w:t xml:space="preserve">  </w:t>
      </w:r>
    </w:p>
    <w:p w14:paraId="1A9827D4" w14:textId="4711EFF7" w:rsidR="00C17EA5" w:rsidRPr="009A48DC" w:rsidRDefault="005E5247" w:rsidP="00BB5775">
      <w:pPr>
        <w:pStyle w:val="Sraopastraipa"/>
        <w:numPr>
          <w:ilvl w:val="2"/>
          <w:numId w:val="26"/>
        </w:numPr>
        <w:tabs>
          <w:tab w:val="left" w:pos="1418"/>
        </w:tabs>
        <w:ind w:left="0" w:firstLine="567"/>
        <w:jc w:val="left"/>
        <w:rPr>
          <w:sz w:val="24"/>
          <w:szCs w:val="24"/>
        </w:rPr>
      </w:pPr>
      <w:r w:rsidRPr="009A48DC">
        <w:rPr>
          <w:sz w:val="24"/>
          <w:szCs w:val="24"/>
        </w:rPr>
        <w:t>Vizitų istorijos informacij</w:t>
      </w:r>
      <w:r w:rsidR="00672678" w:rsidRPr="009A48DC">
        <w:rPr>
          <w:sz w:val="24"/>
          <w:szCs w:val="24"/>
        </w:rPr>
        <w:t>a</w:t>
      </w:r>
      <w:r w:rsidRPr="009A48DC">
        <w:rPr>
          <w:sz w:val="24"/>
          <w:szCs w:val="24"/>
        </w:rPr>
        <w:t xml:space="preserve"> integruojama bei saugoma </w:t>
      </w:r>
      <w:r w:rsidR="00FD6626" w:rsidRPr="009A48DC">
        <w:rPr>
          <w:sz w:val="24"/>
          <w:szCs w:val="24"/>
        </w:rPr>
        <w:t>Fondo valdybos</w:t>
      </w:r>
      <w:r w:rsidRPr="009A48DC">
        <w:rPr>
          <w:sz w:val="24"/>
          <w:szCs w:val="24"/>
        </w:rPr>
        <w:t xml:space="preserve"> vidinėse sistemose</w:t>
      </w:r>
      <w:r w:rsidR="00597A7B" w:rsidRPr="009A48DC">
        <w:rPr>
          <w:sz w:val="24"/>
          <w:szCs w:val="24"/>
        </w:rPr>
        <w:t>;</w:t>
      </w:r>
      <w:r w:rsidRPr="009A48DC">
        <w:rPr>
          <w:sz w:val="24"/>
          <w:szCs w:val="24"/>
        </w:rPr>
        <w:t xml:space="preserve"> </w:t>
      </w:r>
    </w:p>
    <w:p w14:paraId="5A3CB8C5" w14:textId="77777777" w:rsidR="00C17EA5" w:rsidRPr="009A48DC" w:rsidRDefault="005E5247" w:rsidP="00BB5775">
      <w:pPr>
        <w:pStyle w:val="Sraopastraipa"/>
        <w:numPr>
          <w:ilvl w:val="2"/>
          <w:numId w:val="26"/>
        </w:numPr>
        <w:tabs>
          <w:tab w:val="left" w:pos="1418"/>
        </w:tabs>
        <w:ind w:left="0" w:firstLine="567"/>
        <w:jc w:val="left"/>
        <w:rPr>
          <w:rFonts w:eastAsia="Calibri"/>
          <w:kern w:val="28"/>
          <w:sz w:val="24"/>
          <w:szCs w:val="24"/>
        </w:rPr>
      </w:pPr>
      <w:r w:rsidRPr="009A48DC">
        <w:rPr>
          <w:rFonts w:eastAsia="Calibri"/>
          <w:kern w:val="28"/>
          <w:sz w:val="24"/>
          <w:szCs w:val="24"/>
        </w:rPr>
        <w:t>Sprendimas turi kaupti ir teikti šiuos statistinius duomenis:</w:t>
      </w:r>
    </w:p>
    <w:p w14:paraId="668945B7" w14:textId="77777777" w:rsidR="00C17EA5" w:rsidRPr="009A48DC" w:rsidRDefault="005E5247" w:rsidP="00BB5775">
      <w:pPr>
        <w:pStyle w:val="Sraopastraipa"/>
        <w:numPr>
          <w:ilvl w:val="3"/>
          <w:numId w:val="26"/>
        </w:numPr>
        <w:tabs>
          <w:tab w:val="left" w:pos="1560"/>
        </w:tabs>
        <w:ind w:left="0" w:firstLine="567"/>
        <w:jc w:val="left"/>
        <w:rPr>
          <w:rFonts w:eastAsia="Calibri"/>
          <w:kern w:val="28"/>
          <w:sz w:val="24"/>
          <w:szCs w:val="24"/>
        </w:rPr>
      </w:pPr>
      <w:r w:rsidRPr="009A48DC">
        <w:rPr>
          <w:rFonts w:eastAsia="Calibri"/>
          <w:kern w:val="28"/>
          <w:sz w:val="24"/>
          <w:szCs w:val="24"/>
        </w:rPr>
        <w:t>Užsiregistravusių klientų skaičių;</w:t>
      </w:r>
    </w:p>
    <w:p w14:paraId="3B4469C1" w14:textId="77777777" w:rsidR="00C17EA5" w:rsidRPr="009A48DC" w:rsidRDefault="005E5247" w:rsidP="00BB5775">
      <w:pPr>
        <w:pStyle w:val="Sraopastraipa"/>
        <w:numPr>
          <w:ilvl w:val="3"/>
          <w:numId w:val="26"/>
        </w:numPr>
        <w:tabs>
          <w:tab w:val="left" w:pos="1560"/>
        </w:tabs>
        <w:ind w:left="0" w:firstLine="567"/>
        <w:jc w:val="left"/>
        <w:rPr>
          <w:rFonts w:eastAsia="Calibri"/>
          <w:kern w:val="28"/>
          <w:sz w:val="24"/>
          <w:szCs w:val="24"/>
        </w:rPr>
      </w:pPr>
      <w:r w:rsidRPr="009A48DC">
        <w:rPr>
          <w:rFonts w:eastAsia="Calibri"/>
          <w:kern w:val="28"/>
          <w:sz w:val="24"/>
          <w:szCs w:val="24"/>
        </w:rPr>
        <w:t>Klientų aptarnavimo laiko sumą</w:t>
      </w:r>
      <w:r w:rsidR="00D73786" w:rsidRPr="009A48DC">
        <w:rPr>
          <w:rFonts w:eastAsia="Calibri"/>
          <w:kern w:val="28"/>
          <w:sz w:val="24"/>
          <w:szCs w:val="24"/>
        </w:rPr>
        <w:t xml:space="preserve"> (pagal </w:t>
      </w:r>
      <w:r w:rsidR="00672678" w:rsidRPr="009A48DC">
        <w:rPr>
          <w:rFonts w:eastAsia="Calibri"/>
          <w:kern w:val="28"/>
          <w:sz w:val="24"/>
          <w:szCs w:val="24"/>
        </w:rPr>
        <w:t>priimamąjį</w:t>
      </w:r>
      <w:r w:rsidR="00D73786" w:rsidRPr="009A48DC">
        <w:rPr>
          <w:rFonts w:eastAsia="Calibri"/>
          <w:kern w:val="28"/>
          <w:sz w:val="24"/>
          <w:szCs w:val="24"/>
        </w:rPr>
        <w:t>, pagal specialistą)</w:t>
      </w:r>
      <w:r w:rsidRPr="009A48DC">
        <w:rPr>
          <w:rFonts w:eastAsia="Calibri"/>
          <w:kern w:val="28"/>
          <w:sz w:val="24"/>
          <w:szCs w:val="24"/>
        </w:rPr>
        <w:t>;</w:t>
      </w:r>
    </w:p>
    <w:p w14:paraId="4A99D6A5" w14:textId="77777777" w:rsidR="00C17EA5" w:rsidRPr="009A48DC" w:rsidRDefault="005E5247" w:rsidP="00BB5775">
      <w:pPr>
        <w:pStyle w:val="Sraopastraipa"/>
        <w:numPr>
          <w:ilvl w:val="3"/>
          <w:numId w:val="26"/>
        </w:numPr>
        <w:tabs>
          <w:tab w:val="left" w:pos="1560"/>
        </w:tabs>
        <w:ind w:left="0" w:firstLine="567"/>
        <w:rPr>
          <w:rFonts w:eastAsia="Calibri"/>
          <w:kern w:val="28"/>
          <w:sz w:val="24"/>
          <w:szCs w:val="24"/>
        </w:rPr>
      </w:pPr>
      <w:r w:rsidRPr="009A48DC">
        <w:rPr>
          <w:rFonts w:eastAsia="Calibri"/>
          <w:kern w:val="28"/>
          <w:sz w:val="24"/>
          <w:szCs w:val="24"/>
        </w:rPr>
        <w:t xml:space="preserve">Vidutinį, maksimalų klientų/paslaugų laukimo ir aptarnavimo laiką; </w:t>
      </w:r>
    </w:p>
    <w:p w14:paraId="0ACC675D" w14:textId="04646EAF" w:rsidR="00C17EA5" w:rsidRPr="009A48DC" w:rsidRDefault="005E5247" w:rsidP="00BB5775">
      <w:pPr>
        <w:pStyle w:val="Sraopastraipa"/>
        <w:numPr>
          <w:ilvl w:val="3"/>
          <w:numId w:val="26"/>
        </w:numPr>
        <w:tabs>
          <w:tab w:val="left" w:pos="1560"/>
        </w:tabs>
        <w:ind w:left="0" w:firstLine="567"/>
        <w:rPr>
          <w:rFonts w:eastAsia="Calibri"/>
          <w:kern w:val="28"/>
          <w:sz w:val="24"/>
          <w:szCs w:val="24"/>
        </w:rPr>
      </w:pPr>
      <w:r w:rsidRPr="009A48DC">
        <w:rPr>
          <w:rFonts w:eastAsia="Calibri"/>
          <w:kern w:val="28"/>
          <w:sz w:val="24"/>
          <w:szCs w:val="24"/>
        </w:rPr>
        <w:t xml:space="preserve">Klientų srautus pagal </w:t>
      </w:r>
      <w:proofErr w:type="spellStart"/>
      <w:r w:rsidR="00FD6626" w:rsidRPr="009A48DC">
        <w:rPr>
          <w:rFonts w:eastAsia="Calibri"/>
          <w:kern w:val="28"/>
          <w:sz w:val="24"/>
          <w:szCs w:val="24"/>
        </w:rPr>
        <w:t>priimąjį</w:t>
      </w:r>
      <w:proofErr w:type="spellEnd"/>
      <w:r w:rsidRPr="009A48DC">
        <w:rPr>
          <w:rFonts w:eastAsia="Calibri"/>
          <w:kern w:val="28"/>
          <w:sz w:val="24"/>
          <w:szCs w:val="24"/>
        </w:rPr>
        <w:t xml:space="preserve"> ir paslaugas;</w:t>
      </w:r>
      <w:r w:rsidRPr="009A48DC">
        <w:rPr>
          <w:sz w:val="24"/>
          <w:szCs w:val="24"/>
        </w:rPr>
        <w:t xml:space="preserve"> </w:t>
      </w:r>
    </w:p>
    <w:p w14:paraId="5EA61215" w14:textId="7C8997BE" w:rsidR="00C17EA5" w:rsidRPr="009A48DC" w:rsidRDefault="005E5247" w:rsidP="00BB5775">
      <w:pPr>
        <w:pStyle w:val="Sraopastraipa"/>
        <w:numPr>
          <w:ilvl w:val="3"/>
          <w:numId w:val="26"/>
        </w:numPr>
        <w:tabs>
          <w:tab w:val="left" w:pos="1560"/>
        </w:tabs>
        <w:ind w:left="0" w:firstLine="567"/>
        <w:rPr>
          <w:rFonts w:eastAsia="Calibri"/>
          <w:kern w:val="28"/>
          <w:sz w:val="24"/>
          <w:szCs w:val="24"/>
        </w:rPr>
      </w:pPr>
      <w:r w:rsidRPr="009A48DC">
        <w:rPr>
          <w:rFonts w:eastAsia="Calibri"/>
          <w:kern w:val="28"/>
          <w:sz w:val="24"/>
          <w:szCs w:val="24"/>
        </w:rPr>
        <w:t xml:space="preserve">Klientų srautus pagal pasirinktą laiko periodą, </w:t>
      </w:r>
      <w:r w:rsidR="00672678" w:rsidRPr="009A48DC">
        <w:rPr>
          <w:rFonts w:eastAsia="Calibri"/>
          <w:kern w:val="28"/>
          <w:sz w:val="24"/>
          <w:szCs w:val="24"/>
        </w:rPr>
        <w:t>darbuotoją</w:t>
      </w:r>
      <w:r w:rsidRPr="009A48DC">
        <w:rPr>
          <w:rFonts w:eastAsia="Calibri"/>
          <w:kern w:val="28"/>
          <w:sz w:val="24"/>
          <w:szCs w:val="24"/>
        </w:rPr>
        <w:t>,</w:t>
      </w:r>
      <w:r w:rsidR="00FD6626" w:rsidRPr="009A48DC">
        <w:rPr>
          <w:rFonts w:eastAsia="Calibri"/>
          <w:kern w:val="28"/>
          <w:sz w:val="24"/>
          <w:szCs w:val="24"/>
        </w:rPr>
        <w:t xml:space="preserve"> jo suteiktas</w:t>
      </w:r>
      <w:r w:rsidRPr="009A48DC">
        <w:rPr>
          <w:rFonts w:eastAsia="Calibri"/>
          <w:kern w:val="28"/>
          <w:sz w:val="24"/>
          <w:szCs w:val="24"/>
        </w:rPr>
        <w:t xml:space="preserve"> paslaugas;</w:t>
      </w:r>
    </w:p>
    <w:p w14:paraId="24108B6B" w14:textId="77777777" w:rsidR="00C17EA5" w:rsidRPr="009A48DC" w:rsidRDefault="005E5247" w:rsidP="00BB5775">
      <w:pPr>
        <w:pStyle w:val="Sraopastraipa"/>
        <w:numPr>
          <w:ilvl w:val="3"/>
          <w:numId w:val="26"/>
        </w:numPr>
        <w:tabs>
          <w:tab w:val="left" w:pos="1560"/>
        </w:tabs>
        <w:ind w:left="0" w:firstLine="567"/>
        <w:rPr>
          <w:rFonts w:eastAsia="Calibri"/>
          <w:kern w:val="28"/>
          <w:sz w:val="24"/>
          <w:szCs w:val="24"/>
        </w:rPr>
      </w:pPr>
      <w:r w:rsidRPr="009A48DC">
        <w:rPr>
          <w:rFonts w:eastAsia="Calibri"/>
          <w:kern w:val="28"/>
          <w:sz w:val="24"/>
          <w:szCs w:val="24"/>
        </w:rPr>
        <w:t>Klientų srautus einamuoju laiku;</w:t>
      </w:r>
    </w:p>
    <w:p w14:paraId="29C14EE8" w14:textId="3FE5F395" w:rsidR="00C17EA5" w:rsidRPr="009A48DC" w:rsidRDefault="005E5247" w:rsidP="00BB5775">
      <w:pPr>
        <w:pStyle w:val="Sraopastraipa"/>
        <w:numPr>
          <w:ilvl w:val="3"/>
          <w:numId w:val="26"/>
        </w:numPr>
        <w:tabs>
          <w:tab w:val="left" w:pos="1560"/>
        </w:tabs>
        <w:ind w:left="0" w:firstLine="567"/>
        <w:rPr>
          <w:rFonts w:eastAsia="Calibri"/>
          <w:kern w:val="28"/>
          <w:sz w:val="24"/>
          <w:szCs w:val="24"/>
        </w:rPr>
      </w:pPr>
      <w:r w:rsidRPr="009A48DC">
        <w:rPr>
          <w:rFonts w:eastAsia="Calibri"/>
          <w:kern w:val="28"/>
          <w:sz w:val="24"/>
          <w:szCs w:val="24"/>
        </w:rPr>
        <w:t xml:space="preserve">Vieno </w:t>
      </w:r>
      <w:r w:rsidR="00672678" w:rsidRPr="009A48DC">
        <w:rPr>
          <w:rFonts w:eastAsia="Calibri"/>
          <w:kern w:val="28"/>
          <w:sz w:val="24"/>
          <w:szCs w:val="24"/>
        </w:rPr>
        <w:t>darbuotojo</w:t>
      </w:r>
      <w:r w:rsidRPr="009A48DC">
        <w:rPr>
          <w:rFonts w:eastAsia="Calibri"/>
          <w:kern w:val="28"/>
          <w:sz w:val="24"/>
          <w:szCs w:val="24"/>
        </w:rPr>
        <w:t xml:space="preserve"> aptarnautų klientų skaičių pasirinktu laikotarpiu</w:t>
      </w:r>
      <w:r w:rsidR="00597A7B" w:rsidRPr="009A48DC">
        <w:rPr>
          <w:rFonts w:eastAsia="Calibri"/>
          <w:kern w:val="28"/>
          <w:sz w:val="24"/>
          <w:szCs w:val="24"/>
        </w:rPr>
        <w:t>;</w:t>
      </w:r>
    </w:p>
    <w:p w14:paraId="77FCD53F" w14:textId="6944662C" w:rsidR="00C17EA5" w:rsidRPr="009A48DC" w:rsidRDefault="005E5247" w:rsidP="00BB5775">
      <w:pPr>
        <w:pStyle w:val="Sraopastraipa"/>
        <w:numPr>
          <w:ilvl w:val="3"/>
          <w:numId w:val="26"/>
        </w:numPr>
        <w:tabs>
          <w:tab w:val="left" w:pos="1560"/>
        </w:tabs>
        <w:ind w:left="0" w:firstLine="567"/>
        <w:rPr>
          <w:rFonts w:eastAsia="Calibri"/>
          <w:kern w:val="28"/>
          <w:sz w:val="24"/>
          <w:szCs w:val="24"/>
        </w:rPr>
      </w:pPr>
      <w:r w:rsidRPr="009A48DC">
        <w:rPr>
          <w:rFonts w:eastAsia="Calibri"/>
          <w:kern w:val="28"/>
          <w:sz w:val="24"/>
          <w:szCs w:val="24"/>
        </w:rPr>
        <w:t xml:space="preserve">Kaupiama informacija apie paslaugos laukimo trukmę, paslaugos teikimo trukmę, laukiančių eilėje klientų skaičių pateikiamas skaitine ir procentine suteiktų paslaugų išraiška, kuri gaunama </w:t>
      </w:r>
      <w:r w:rsidRPr="009A48DC">
        <w:rPr>
          <w:rFonts w:eastAsia="Calibri"/>
          <w:kern w:val="28"/>
          <w:sz w:val="24"/>
          <w:szCs w:val="24"/>
        </w:rPr>
        <w:lastRenderedPageBreak/>
        <w:t xml:space="preserve">automatiškai palyginus kiekvieno darbuotojo </w:t>
      </w:r>
      <w:r w:rsidR="00E852C8" w:rsidRPr="009A48DC">
        <w:rPr>
          <w:rFonts w:eastAsia="Calibri"/>
          <w:kern w:val="28"/>
          <w:sz w:val="24"/>
          <w:szCs w:val="24"/>
        </w:rPr>
        <w:t xml:space="preserve">(nurodant vardą ir pavardę) </w:t>
      </w:r>
      <w:r w:rsidRPr="009A48DC">
        <w:rPr>
          <w:rFonts w:eastAsia="Calibri"/>
          <w:kern w:val="28"/>
          <w:sz w:val="24"/>
          <w:szCs w:val="24"/>
        </w:rPr>
        <w:t>paslaugos teikimo trukmės rodiklius kiekvienai atskirai paslaugai</w:t>
      </w:r>
      <w:r w:rsidR="00597A7B" w:rsidRPr="009A48DC">
        <w:rPr>
          <w:rFonts w:eastAsia="Calibri"/>
          <w:kern w:val="28"/>
          <w:sz w:val="24"/>
          <w:szCs w:val="24"/>
        </w:rPr>
        <w:t>;</w:t>
      </w:r>
    </w:p>
    <w:p w14:paraId="398DD037" w14:textId="19291818" w:rsidR="00C17EA5" w:rsidRPr="009A48DC" w:rsidRDefault="005E5247" w:rsidP="00BB5775">
      <w:pPr>
        <w:pStyle w:val="Sraopastraipa"/>
        <w:numPr>
          <w:ilvl w:val="3"/>
          <w:numId w:val="26"/>
        </w:numPr>
        <w:tabs>
          <w:tab w:val="left" w:pos="1560"/>
        </w:tabs>
        <w:ind w:left="0" w:firstLine="567"/>
        <w:rPr>
          <w:rFonts w:eastAsia="Calibri"/>
          <w:sz w:val="24"/>
          <w:szCs w:val="24"/>
        </w:rPr>
      </w:pPr>
      <w:r w:rsidRPr="009A48DC">
        <w:rPr>
          <w:rFonts w:eastAsia="Calibri"/>
          <w:kern w:val="28"/>
          <w:sz w:val="24"/>
          <w:szCs w:val="24"/>
        </w:rPr>
        <w:t xml:space="preserve">Kaupiama informacija apie paslaugų teikimo trukmę, pateikiama skaitine ir procentine išraiška įvairių imčių kombinacijoms, Fondo valdybos pageidaujamais pjūviais įskaitant ir tokias imtis, kaip: vienai pasirinktai paslaugai visuose priimamuosiuose, visoms vieno pasirinkto darbuotojo </w:t>
      </w:r>
      <w:r w:rsidR="004A5E78" w:rsidRPr="009A48DC">
        <w:rPr>
          <w:rFonts w:eastAsia="Calibri"/>
          <w:kern w:val="28"/>
          <w:sz w:val="24"/>
          <w:szCs w:val="24"/>
        </w:rPr>
        <w:t xml:space="preserve">(nurodant vardą ir pavardę) </w:t>
      </w:r>
      <w:r w:rsidRPr="009A48DC">
        <w:rPr>
          <w:rFonts w:eastAsia="Calibri"/>
          <w:kern w:val="28"/>
          <w:sz w:val="24"/>
          <w:szCs w:val="24"/>
        </w:rPr>
        <w:t>suteiktoms paslaugoms, visų priimamųjų visoms suteiktoms paslaugoms</w:t>
      </w:r>
      <w:r w:rsidR="00672678" w:rsidRPr="009A48DC">
        <w:rPr>
          <w:rFonts w:eastAsia="Calibri"/>
          <w:kern w:val="28"/>
          <w:sz w:val="24"/>
          <w:szCs w:val="24"/>
        </w:rPr>
        <w:t xml:space="preserve"> ir </w:t>
      </w:r>
      <w:proofErr w:type="spellStart"/>
      <w:r w:rsidR="00672678" w:rsidRPr="009A48DC">
        <w:rPr>
          <w:rFonts w:eastAsia="Calibri"/>
          <w:kern w:val="28"/>
          <w:sz w:val="24"/>
          <w:szCs w:val="24"/>
        </w:rPr>
        <w:t>kt</w:t>
      </w:r>
      <w:proofErr w:type="spellEnd"/>
      <w:r w:rsidR="00597A7B" w:rsidRPr="009A48DC">
        <w:rPr>
          <w:rFonts w:eastAsia="Calibri"/>
          <w:kern w:val="28"/>
          <w:sz w:val="24"/>
          <w:szCs w:val="24"/>
        </w:rPr>
        <w:t>;</w:t>
      </w:r>
    </w:p>
    <w:p w14:paraId="1079B16A" w14:textId="5FCD1D3E" w:rsidR="00C17EA5" w:rsidRPr="009A48DC" w:rsidRDefault="005E5247" w:rsidP="00BB5775">
      <w:pPr>
        <w:pStyle w:val="Sraopastraipa"/>
        <w:numPr>
          <w:ilvl w:val="2"/>
          <w:numId w:val="26"/>
        </w:numPr>
        <w:tabs>
          <w:tab w:val="left" w:pos="1418"/>
        </w:tabs>
        <w:ind w:left="0" w:firstLine="567"/>
        <w:rPr>
          <w:rFonts w:eastAsia="Calibri"/>
          <w:color w:val="000000"/>
          <w:kern w:val="28"/>
          <w:sz w:val="24"/>
          <w:szCs w:val="24"/>
        </w:rPr>
      </w:pPr>
      <w:r w:rsidRPr="009A48DC">
        <w:rPr>
          <w:rFonts w:eastAsia="Calibri"/>
          <w:color w:val="000000"/>
          <w:kern w:val="28"/>
          <w:sz w:val="24"/>
          <w:szCs w:val="24"/>
        </w:rPr>
        <w:t>Visi statistiniai duomenys turi būti atvaizduojami tekstiniame ir grafiniame pavidale. Turi būti funkcija duomenis eksportuoti į Excel, PDF, HTML, CSV. Pagal Fondo valdybos pageidavimą ataskaitos turi būti pateikiamos struktūrizuotai, lentelės</w:t>
      </w:r>
      <w:r w:rsidR="00672678" w:rsidRPr="009A48DC">
        <w:rPr>
          <w:rFonts w:eastAsia="Calibri"/>
          <w:color w:val="000000"/>
          <w:kern w:val="28"/>
          <w:sz w:val="24"/>
          <w:szCs w:val="24"/>
        </w:rPr>
        <w:t>, grafiko</w:t>
      </w:r>
      <w:r w:rsidRPr="009A48DC">
        <w:rPr>
          <w:rFonts w:eastAsia="Calibri"/>
          <w:color w:val="000000"/>
          <w:kern w:val="28"/>
          <w:sz w:val="24"/>
          <w:szCs w:val="24"/>
        </w:rPr>
        <w:t xml:space="preserve"> </w:t>
      </w:r>
      <w:r w:rsidRPr="009A48DC">
        <w:rPr>
          <w:rFonts w:eastAsia="Calibri"/>
          <w:kern w:val="28"/>
          <w:sz w:val="24"/>
          <w:szCs w:val="24"/>
        </w:rPr>
        <w:t>pavidalu</w:t>
      </w:r>
      <w:r w:rsidR="00597A7B" w:rsidRPr="009A48DC">
        <w:rPr>
          <w:rFonts w:eastAsia="Calibri"/>
          <w:kern w:val="28"/>
          <w:sz w:val="24"/>
          <w:szCs w:val="24"/>
        </w:rPr>
        <w:t>;</w:t>
      </w:r>
    </w:p>
    <w:p w14:paraId="2797E469" w14:textId="077F1D1B" w:rsidR="0060689F" w:rsidRPr="009A48DC" w:rsidRDefault="500E1B40" w:rsidP="00BB5775">
      <w:pPr>
        <w:pStyle w:val="Sraopastraipa"/>
        <w:numPr>
          <w:ilvl w:val="2"/>
          <w:numId w:val="26"/>
        </w:numPr>
        <w:tabs>
          <w:tab w:val="left" w:pos="1418"/>
        </w:tabs>
        <w:ind w:left="0" w:firstLine="567"/>
        <w:rPr>
          <w:rFonts w:eastAsia="Calibri"/>
          <w:color w:val="000000"/>
          <w:kern w:val="28"/>
          <w:sz w:val="24"/>
          <w:szCs w:val="24"/>
        </w:rPr>
      </w:pPr>
      <w:r w:rsidRPr="009A48DC">
        <w:rPr>
          <w:rFonts w:eastAsia="Calibri"/>
          <w:color w:val="000000"/>
          <w:kern w:val="28"/>
          <w:sz w:val="24"/>
          <w:szCs w:val="24"/>
        </w:rPr>
        <w:t>Sistema automatiniu būdu atsakingiems darbuotojams siunčia  ataskaitą apie klientų pateiktus atsiliepimus (paliktus po apsilankymo priimamajame) pagal atskirus priimamuosius, konkrečius darbuotojus, laikotarpius, apsilankymo datą, laiką ir bilieto numerį. Turi būti galimybė šią ataskaitą suformuoti ir pačiam darbuotojui pagal jo pasirinktus kriterijus</w:t>
      </w:r>
      <w:r w:rsidR="00597A7B" w:rsidRPr="009A48DC">
        <w:rPr>
          <w:rFonts w:eastAsia="Calibri"/>
          <w:color w:val="000000"/>
          <w:kern w:val="28"/>
          <w:sz w:val="24"/>
          <w:szCs w:val="24"/>
        </w:rPr>
        <w:t>;</w:t>
      </w:r>
    </w:p>
    <w:p w14:paraId="09224CC4" w14:textId="3871D43C" w:rsidR="00C17EA5" w:rsidRPr="009A48DC" w:rsidRDefault="0F746D42" w:rsidP="00BB5775">
      <w:pPr>
        <w:pStyle w:val="Sraopastraipa"/>
        <w:numPr>
          <w:ilvl w:val="2"/>
          <w:numId w:val="26"/>
        </w:numPr>
        <w:tabs>
          <w:tab w:val="left" w:pos="1560"/>
        </w:tabs>
        <w:ind w:left="0" w:firstLine="567"/>
        <w:rPr>
          <w:rFonts w:eastAsia="Calibri"/>
          <w:kern w:val="28"/>
          <w:sz w:val="24"/>
          <w:szCs w:val="24"/>
        </w:rPr>
      </w:pPr>
      <w:r w:rsidRPr="009A48DC">
        <w:rPr>
          <w:rFonts w:eastAsia="Calibri"/>
          <w:kern w:val="28"/>
          <w:sz w:val="24"/>
          <w:szCs w:val="24"/>
        </w:rPr>
        <w:t>Pagal Fondo valdybos poreikį, gali būti užsakomos naujos ataskaitos –</w:t>
      </w:r>
      <w:r w:rsidRPr="009A48DC">
        <w:rPr>
          <w:rFonts w:eastAsia="Calibri"/>
          <w:color w:val="000000"/>
          <w:kern w:val="28"/>
          <w:sz w:val="24"/>
          <w:szCs w:val="24"/>
        </w:rPr>
        <w:t xml:space="preserve"> </w:t>
      </w:r>
      <w:r w:rsidRPr="009A48DC">
        <w:rPr>
          <w:rFonts w:eastAsia="Calibri"/>
          <w:kern w:val="28"/>
          <w:sz w:val="24"/>
          <w:szCs w:val="24"/>
        </w:rPr>
        <w:t>iki 1</w:t>
      </w:r>
      <w:r w:rsidR="00672678" w:rsidRPr="009A48DC">
        <w:rPr>
          <w:rFonts w:eastAsia="Calibri"/>
          <w:kern w:val="28"/>
          <w:sz w:val="24"/>
          <w:szCs w:val="24"/>
          <w:lang w:val="en-US"/>
        </w:rPr>
        <w:t>0</w:t>
      </w:r>
      <w:r w:rsidRPr="009A48DC">
        <w:rPr>
          <w:rFonts w:eastAsia="Calibri"/>
          <w:kern w:val="28"/>
          <w:sz w:val="24"/>
          <w:szCs w:val="24"/>
        </w:rPr>
        <w:t xml:space="preserve"> naujų ataskaitų per sutarties galiojimo laikotarpį</w:t>
      </w:r>
      <w:r w:rsidR="00597A7B" w:rsidRPr="009A48DC">
        <w:rPr>
          <w:rFonts w:eastAsia="Calibri"/>
          <w:kern w:val="28"/>
          <w:sz w:val="24"/>
          <w:szCs w:val="24"/>
        </w:rPr>
        <w:t>;</w:t>
      </w:r>
    </w:p>
    <w:p w14:paraId="03E7ACA9" w14:textId="34976845" w:rsidR="00C17EA5" w:rsidRPr="009A48DC" w:rsidRDefault="005E5247" w:rsidP="00BB5775">
      <w:pPr>
        <w:pStyle w:val="Sraopastraipa"/>
        <w:numPr>
          <w:ilvl w:val="2"/>
          <w:numId w:val="26"/>
        </w:numPr>
        <w:tabs>
          <w:tab w:val="left" w:pos="1560"/>
        </w:tabs>
        <w:ind w:left="0" w:firstLine="567"/>
        <w:rPr>
          <w:rFonts w:eastAsia="Calibri"/>
          <w:kern w:val="28"/>
          <w:sz w:val="24"/>
          <w:szCs w:val="24"/>
        </w:rPr>
      </w:pPr>
      <w:r w:rsidRPr="009A48DC">
        <w:rPr>
          <w:rFonts w:eastAsia="Calibri"/>
          <w:kern w:val="28"/>
          <w:sz w:val="24"/>
          <w:szCs w:val="24"/>
        </w:rPr>
        <w:t>Sutarties laikotarpiu duomenys turi būti kaupiami, prieinami pagal pasirinktą laiko periodą</w:t>
      </w:r>
      <w:r w:rsidR="00597A7B" w:rsidRPr="009A48DC">
        <w:rPr>
          <w:rFonts w:eastAsia="Calibri"/>
          <w:kern w:val="28"/>
          <w:sz w:val="24"/>
          <w:szCs w:val="24"/>
        </w:rPr>
        <w:t>;</w:t>
      </w:r>
    </w:p>
    <w:p w14:paraId="69D77E5F" w14:textId="0DD50B6D" w:rsidR="00C17EA5" w:rsidRPr="009A48DC" w:rsidRDefault="0F746D42" w:rsidP="00BB5775">
      <w:pPr>
        <w:pStyle w:val="Sraopastraipa"/>
        <w:numPr>
          <w:ilvl w:val="2"/>
          <w:numId w:val="26"/>
        </w:numPr>
        <w:tabs>
          <w:tab w:val="left" w:pos="1560"/>
        </w:tabs>
        <w:ind w:left="0" w:firstLine="567"/>
        <w:rPr>
          <w:rFonts w:eastAsia="Calibri"/>
          <w:sz w:val="24"/>
          <w:szCs w:val="24"/>
          <w:lang w:val="sv-SE"/>
        </w:rPr>
      </w:pPr>
      <w:r w:rsidRPr="009A48DC">
        <w:rPr>
          <w:rFonts w:eastAsia="Calibri"/>
          <w:kern w:val="28"/>
          <w:sz w:val="24"/>
          <w:szCs w:val="24"/>
        </w:rPr>
        <w:t xml:space="preserve">Fondo valdybai turi būti prieinami visų KAS </w:t>
      </w:r>
      <w:r w:rsidR="00672678" w:rsidRPr="009A48DC">
        <w:rPr>
          <w:rFonts w:eastAsia="Calibri"/>
          <w:kern w:val="28"/>
          <w:sz w:val="24"/>
          <w:szCs w:val="24"/>
        </w:rPr>
        <w:t xml:space="preserve">priimamųjų </w:t>
      </w:r>
      <w:r w:rsidRPr="009A48DC">
        <w:rPr>
          <w:rFonts w:eastAsia="Calibri"/>
          <w:kern w:val="28"/>
          <w:sz w:val="24"/>
          <w:szCs w:val="24"/>
        </w:rPr>
        <w:t>statistiniai duomenys, o teritoriniam skyriui – tik jam priklausančių priimamųjų duomenys</w:t>
      </w:r>
      <w:r w:rsidR="00597A7B" w:rsidRPr="009A48DC">
        <w:rPr>
          <w:rFonts w:eastAsia="Calibri"/>
          <w:kern w:val="28"/>
          <w:sz w:val="24"/>
          <w:szCs w:val="24"/>
        </w:rPr>
        <w:t>;</w:t>
      </w:r>
      <w:r w:rsidRPr="009A48DC">
        <w:rPr>
          <w:rFonts w:eastAsia="Calibri"/>
          <w:kern w:val="28"/>
          <w:sz w:val="24"/>
          <w:szCs w:val="24"/>
        </w:rPr>
        <w:t xml:space="preserve"> </w:t>
      </w:r>
    </w:p>
    <w:p w14:paraId="0B17FE72" w14:textId="1F0BAA6E" w:rsidR="00C17EA5" w:rsidRPr="009A48DC" w:rsidRDefault="0F746D42" w:rsidP="00BB5775">
      <w:pPr>
        <w:pStyle w:val="Sraopastraipa"/>
        <w:numPr>
          <w:ilvl w:val="2"/>
          <w:numId w:val="26"/>
        </w:numPr>
        <w:tabs>
          <w:tab w:val="left" w:pos="1560"/>
        </w:tabs>
        <w:ind w:left="0" w:firstLine="567"/>
        <w:rPr>
          <w:rFonts w:eastAsia="Calibri"/>
          <w:color w:val="000000"/>
          <w:sz w:val="24"/>
          <w:szCs w:val="24"/>
        </w:rPr>
      </w:pPr>
      <w:r w:rsidRPr="009A48DC">
        <w:rPr>
          <w:rFonts w:eastAsia="Calibri"/>
          <w:sz w:val="24"/>
          <w:szCs w:val="24"/>
          <w:lang w:val="sv-SE"/>
        </w:rPr>
        <w:t>Programinės įrangos atnaujinimų versijos, svarbios Sprendimo nenutrūkstamam veikimui yra teikiamos nemokamai</w:t>
      </w:r>
      <w:r w:rsidR="00EB0246" w:rsidRPr="009A48DC">
        <w:rPr>
          <w:rFonts w:eastAsia="Calibri"/>
          <w:sz w:val="24"/>
          <w:szCs w:val="24"/>
          <w:lang w:val="sv-SE"/>
        </w:rPr>
        <w:t xml:space="preserve"> visą sutarties galiojimą</w:t>
      </w:r>
      <w:r w:rsidR="00597A7B" w:rsidRPr="009A48DC">
        <w:rPr>
          <w:rFonts w:eastAsia="Calibri"/>
          <w:sz w:val="24"/>
          <w:szCs w:val="24"/>
          <w:lang w:val="sv-SE"/>
        </w:rPr>
        <w:t>;</w:t>
      </w:r>
    </w:p>
    <w:p w14:paraId="32891F86" w14:textId="1DA0F8BF" w:rsidR="00C17EA5" w:rsidRPr="009A48DC" w:rsidRDefault="0F746D42" w:rsidP="00BB5775">
      <w:pPr>
        <w:pStyle w:val="Sraopastraipa"/>
        <w:numPr>
          <w:ilvl w:val="2"/>
          <w:numId w:val="26"/>
        </w:numPr>
        <w:tabs>
          <w:tab w:val="left" w:pos="1560"/>
        </w:tabs>
        <w:ind w:left="0" w:firstLine="567"/>
        <w:rPr>
          <w:rFonts w:eastAsia="Calibri"/>
          <w:sz w:val="24"/>
          <w:szCs w:val="24"/>
        </w:rPr>
      </w:pPr>
      <w:r w:rsidRPr="009A48DC">
        <w:rPr>
          <w:rFonts w:eastAsia="Calibri"/>
          <w:sz w:val="24"/>
          <w:szCs w:val="24"/>
        </w:rPr>
        <w:t>Statistiniai duomenys atnaujinami automatiškai, Fondo valdybos pasirinktu periodiškumu. Tiekėjas įdiegia sukauptos informacijos naikinimą praėjus Fondo valdybos nurodytam terminui</w:t>
      </w:r>
      <w:r w:rsidR="00597A7B" w:rsidRPr="009A48DC">
        <w:rPr>
          <w:rFonts w:eastAsia="Calibri"/>
          <w:sz w:val="24"/>
          <w:szCs w:val="24"/>
        </w:rPr>
        <w:t>;</w:t>
      </w:r>
    </w:p>
    <w:p w14:paraId="518B35CA" w14:textId="77777777" w:rsidR="00C17EA5" w:rsidRPr="009A48DC" w:rsidRDefault="0F746D42" w:rsidP="00BB5775">
      <w:pPr>
        <w:pStyle w:val="Sraopastraipa"/>
        <w:numPr>
          <w:ilvl w:val="2"/>
          <w:numId w:val="26"/>
        </w:numPr>
        <w:tabs>
          <w:tab w:val="left" w:pos="1560"/>
        </w:tabs>
        <w:ind w:left="0" w:firstLine="567"/>
        <w:rPr>
          <w:sz w:val="24"/>
          <w:szCs w:val="24"/>
        </w:rPr>
      </w:pPr>
      <w:r w:rsidRPr="009A48DC">
        <w:rPr>
          <w:rFonts w:eastAsia="Calibri"/>
          <w:sz w:val="24"/>
          <w:szCs w:val="24"/>
          <w:lang w:val="sv-SE"/>
        </w:rPr>
        <w:t>Statistikos navigacijos, nuostatų ir lentelių bei grafikų pavadinimai, reikšmės ir visa tekstinė informacija turi būti pateikiami lietuvių kalba.</w:t>
      </w:r>
    </w:p>
    <w:p w14:paraId="709A0136" w14:textId="1D014453" w:rsidR="009E16FE" w:rsidRPr="009A48DC" w:rsidRDefault="009E16FE" w:rsidP="00BB5775">
      <w:pPr>
        <w:numPr>
          <w:ilvl w:val="1"/>
          <w:numId w:val="26"/>
        </w:numPr>
        <w:tabs>
          <w:tab w:val="left" w:pos="1134"/>
        </w:tabs>
        <w:ind w:left="0" w:firstLine="567"/>
        <w:rPr>
          <w:b/>
        </w:rPr>
      </w:pPr>
      <w:r w:rsidRPr="009A48DC">
        <w:rPr>
          <w:b/>
        </w:rPr>
        <w:t>Sprendimo vystymo paslaugos:</w:t>
      </w:r>
    </w:p>
    <w:p w14:paraId="40460AC4" w14:textId="42B9D9B3" w:rsidR="009E16FE" w:rsidRPr="009A48DC" w:rsidRDefault="009E16FE" w:rsidP="00BB5775">
      <w:pPr>
        <w:pStyle w:val="Sraopastraipa"/>
        <w:numPr>
          <w:ilvl w:val="2"/>
          <w:numId w:val="26"/>
        </w:numPr>
        <w:tabs>
          <w:tab w:val="left" w:pos="1418"/>
        </w:tabs>
        <w:ind w:left="0" w:firstLine="567"/>
        <w:rPr>
          <w:sz w:val="24"/>
          <w:szCs w:val="24"/>
        </w:rPr>
      </w:pPr>
      <w:r w:rsidRPr="009A48DC">
        <w:rPr>
          <w:sz w:val="24"/>
          <w:szCs w:val="24"/>
        </w:rPr>
        <w:t>Vystymo valandos – tai Tiekėjo teikiamos papildomos paslaugos, skirtos eilių valdymo sistemos funkcionalumo plėtrai ir tobulinimui pagal Fondo valdybos poreikius</w:t>
      </w:r>
      <w:r w:rsidR="00597A7B" w:rsidRPr="009A48DC">
        <w:rPr>
          <w:sz w:val="24"/>
          <w:szCs w:val="24"/>
        </w:rPr>
        <w:t>;</w:t>
      </w:r>
    </w:p>
    <w:p w14:paraId="5A17D45F" w14:textId="5DBE421E" w:rsidR="009E16FE" w:rsidRPr="009A48DC" w:rsidRDefault="009E16FE" w:rsidP="00BB5775">
      <w:pPr>
        <w:pStyle w:val="Sraopastraipa"/>
        <w:numPr>
          <w:ilvl w:val="2"/>
          <w:numId w:val="26"/>
        </w:numPr>
        <w:tabs>
          <w:tab w:val="left" w:pos="1418"/>
        </w:tabs>
        <w:ind w:left="0" w:firstLine="567"/>
        <w:rPr>
          <w:sz w:val="24"/>
          <w:szCs w:val="24"/>
        </w:rPr>
      </w:pPr>
      <w:r w:rsidRPr="009A48DC">
        <w:rPr>
          <w:sz w:val="24"/>
          <w:szCs w:val="24"/>
        </w:rPr>
        <w:t>Vystymo valandų metu gali būti atliekami sistemos pakeitimai, naujų funkcijų kūrimas, esamo funkcionalumo adaptavimas, naujų ataskaitų ar suvestinių kūrimas, taip pat kiti sistemos tobulinimo darbai, susiję su Fondo valdybos veiklos poreikiais</w:t>
      </w:r>
      <w:r w:rsidR="00597A7B" w:rsidRPr="009A48DC">
        <w:rPr>
          <w:sz w:val="24"/>
          <w:szCs w:val="24"/>
        </w:rPr>
        <w:t>;</w:t>
      </w:r>
    </w:p>
    <w:p w14:paraId="54A6F00E" w14:textId="6E686C94" w:rsidR="009E16FE" w:rsidRPr="009A48DC" w:rsidRDefault="009E16FE" w:rsidP="00BB5775">
      <w:pPr>
        <w:pStyle w:val="Sraopastraipa"/>
        <w:numPr>
          <w:ilvl w:val="2"/>
          <w:numId w:val="26"/>
        </w:numPr>
        <w:tabs>
          <w:tab w:val="left" w:pos="1418"/>
        </w:tabs>
        <w:ind w:left="0" w:firstLine="567"/>
        <w:rPr>
          <w:sz w:val="24"/>
          <w:szCs w:val="24"/>
        </w:rPr>
      </w:pPr>
      <w:r w:rsidRPr="009A48DC">
        <w:rPr>
          <w:sz w:val="24"/>
          <w:szCs w:val="24"/>
        </w:rPr>
        <w:t xml:space="preserve">Vystymo darbai atliekami tik pagal Fondo valdybos </w:t>
      </w:r>
      <w:r w:rsidR="002454D1" w:rsidRPr="009A48DC">
        <w:rPr>
          <w:sz w:val="24"/>
          <w:szCs w:val="24"/>
        </w:rPr>
        <w:t xml:space="preserve">elektroniniu paštu </w:t>
      </w:r>
      <w:r w:rsidRPr="009A48DC">
        <w:rPr>
          <w:sz w:val="24"/>
          <w:szCs w:val="24"/>
        </w:rPr>
        <w:t>pateiktus užsakymus ir yra apmokami pagal faktiškai panaudotas vystymo valandas.</w:t>
      </w:r>
    </w:p>
    <w:p w14:paraId="649B659D" w14:textId="69B57017" w:rsidR="00C17EA5" w:rsidRPr="009A48DC" w:rsidRDefault="005E5247" w:rsidP="00BB5775">
      <w:pPr>
        <w:numPr>
          <w:ilvl w:val="1"/>
          <w:numId w:val="26"/>
        </w:numPr>
        <w:tabs>
          <w:tab w:val="left" w:pos="1134"/>
        </w:tabs>
        <w:ind w:left="0" w:firstLine="567"/>
        <w:rPr>
          <w:b/>
        </w:rPr>
      </w:pPr>
      <w:r w:rsidRPr="009A48DC">
        <w:rPr>
          <w:b/>
        </w:rPr>
        <w:t>Asmens duomenų apsauga</w:t>
      </w:r>
      <w:r w:rsidR="00B236B2" w:rsidRPr="009A48DC">
        <w:rPr>
          <w:b/>
        </w:rPr>
        <w:t>:</w:t>
      </w:r>
    </w:p>
    <w:p w14:paraId="38963311" w14:textId="74523D43" w:rsidR="00C17EA5" w:rsidRPr="009A48DC" w:rsidRDefault="00B236B2" w:rsidP="00BB5775">
      <w:pPr>
        <w:numPr>
          <w:ilvl w:val="2"/>
          <w:numId w:val="26"/>
        </w:numPr>
        <w:tabs>
          <w:tab w:val="left" w:pos="1418"/>
        </w:tabs>
        <w:ind w:left="0" w:firstLine="567"/>
      </w:pPr>
      <w:r w:rsidRPr="009A48DC">
        <w:t>Bus t</w:t>
      </w:r>
      <w:r w:rsidR="005E5247" w:rsidRPr="009A48DC">
        <w:t>varkomi duomenys: vardas, pavardė, gimimo data</w:t>
      </w:r>
      <w:r w:rsidR="00C12D9D" w:rsidRPr="009A48DC">
        <w:t xml:space="preserve">, </w:t>
      </w:r>
      <w:r w:rsidR="005E5247" w:rsidRPr="009A48DC">
        <w:t>paslaugos tipas</w:t>
      </w:r>
      <w:r w:rsidR="004749BE" w:rsidRPr="009A48DC">
        <w:t>, skyrius kuriame buvo aptarnautas</w:t>
      </w:r>
      <w:r w:rsidR="00566B07" w:rsidRPr="009A48DC">
        <w:t>, vizito data, trukmė,</w:t>
      </w:r>
      <w:r w:rsidR="004749BE" w:rsidRPr="009A48DC">
        <w:t xml:space="preserve"> tema</w:t>
      </w:r>
      <w:r w:rsidR="0064441D" w:rsidRPr="009A48DC">
        <w:t>;</w:t>
      </w:r>
    </w:p>
    <w:p w14:paraId="7531F6C1" w14:textId="6BB6F754" w:rsidR="00C17EA5" w:rsidRPr="009A48DC" w:rsidRDefault="005E5247" w:rsidP="00BB5775">
      <w:pPr>
        <w:pStyle w:val="Sraopastraipa"/>
        <w:numPr>
          <w:ilvl w:val="2"/>
          <w:numId w:val="26"/>
        </w:numPr>
        <w:tabs>
          <w:tab w:val="left" w:pos="1418"/>
        </w:tabs>
        <w:ind w:left="0" w:firstLine="567"/>
        <w:jc w:val="left"/>
        <w:rPr>
          <w:sz w:val="24"/>
          <w:szCs w:val="24"/>
        </w:rPr>
      </w:pPr>
      <w:r w:rsidRPr="009A48DC">
        <w:rPr>
          <w:sz w:val="24"/>
          <w:szCs w:val="24"/>
        </w:rPr>
        <w:t>BDAR atitiktis ir duomenų tvarkymo sutartis (DPA)</w:t>
      </w:r>
      <w:r w:rsidR="0064441D" w:rsidRPr="009A48DC">
        <w:rPr>
          <w:sz w:val="24"/>
          <w:szCs w:val="24"/>
        </w:rPr>
        <w:t>;</w:t>
      </w:r>
    </w:p>
    <w:p w14:paraId="18D43351" w14:textId="2D22CF64" w:rsidR="00C17EA5" w:rsidRPr="009A48DC" w:rsidRDefault="005E5247" w:rsidP="00BB5775">
      <w:pPr>
        <w:pStyle w:val="Sraopastraipa"/>
        <w:numPr>
          <w:ilvl w:val="2"/>
          <w:numId w:val="26"/>
        </w:numPr>
        <w:tabs>
          <w:tab w:val="left" w:pos="1418"/>
        </w:tabs>
        <w:ind w:left="0" w:firstLine="567"/>
        <w:jc w:val="left"/>
        <w:rPr>
          <w:rFonts w:eastAsia="Calibri"/>
          <w:kern w:val="28"/>
          <w:sz w:val="24"/>
          <w:szCs w:val="24"/>
        </w:rPr>
      </w:pPr>
      <w:r w:rsidRPr="009A48DC">
        <w:rPr>
          <w:sz w:val="24"/>
          <w:szCs w:val="24"/>
        </w:rPr>
        <w:t>Šifravimas (TLS 1.2+) perduodant ir saugant, prieigos kontrolė</w:t>
      </w:r>
      <w:r w:rsidR="0064441D" w:rsidRPr="009A48DC">
        <w:rPr>
          <w:sz w:val="24"/>
          <w:szCs w:val="24"/>
        </w:rPr>
        <w:t>;</w:t>
      </w:r>
    </w:p>
    <w:p w14:paraId="14135CF7" w14:textId="77777777" w:rsidR="00C17EA5" w:rsidRPr="009A48DC" w:rsidRDefault="005E5247" w:rsidP="00BB5775">
      <w:pPr>
        <w:pStyle w:val="Sraopastraipa"/>
        <w:numPr>
          <w:ilvl w:val="2"/>
          <w:numId w:val="26"/>
        </w:numPr>
        <w:tabs>
          <w:tab w:val="left" w:pos="142"/>
          <w:tab w:val="left" w:pos="993"/>
          <w:tab w:val="left" w:pos="1418"/>
        </w:tabs>
        <w:ind w:left="0" w:firstLine="567"/>
        <w:rPr>
          <w:rFonts w:eastAsiaTheme="minorHAnsi"/>
          <w:sz w:val="24"/>
          <w:szCs w:val="24"/>
        </w:rPr>
      </w:pPr>
      <w:r w:rsidRPr="009A48DC">
        <w:rPr>
          <w:sz w:val="24"/>
          <w:szCs w:val="24"/>
        </w:rPr>
        <w:t>Prieigos ir įvykių žurnalai (</w:t>
      </w:r>
      <w:proofErr w:type="spellStart"/>
      <w:r w:rsidRPr="009A48DC">
        <w:rPr>
          <w:i/>
          <w:sz w:val="24"/>
          <w:szCs w:val="24"/>
        </w:rPr>
        <w:t>audit</w:t>
      </w:r>
      <w:proofErr w:type="spellEnd"/>
      <w:r w:rsidRPr="009A48DC">
        <w:rPr>
          <w:i/>
          <w:sz w:val="24"/>
          <w:szCs w:val="24"/>
        </w:rPr>
        <w:t xml:space="preserve"> </w:t>
      </w:r>
      <w:proofErr w:type="spellStart"/>
      <w:r w:rsidRPr="009A48DC">
        <w:rPr>
          <w:i/>
          <w:sz w:val="24"/>
          <w:szCs w:val="24"/>
        </w:rPr>
        <w:t>log</w:t>
      </w:r>
      <w:proofErr w:type="spellEnd"/>
      <w:r w:rsidRPr="009A48DC">
        <w:rPr>
          <w:sz w:val="24"/>
          <w:szCs w:val="24"/>
        </w:rPr>
        <w:t>).</w:t>
      </w:r>
      <w:r w:rsidR="00672678" w:rsidRPr="009A48DC">
        <w:rPr>
          <w:sz w:val="24"/>
          <w:szCs w:val="24"/>
        </w:rPr>
        <w:t xml:space="preserve"> </w:t>
      </w:r>
      <w:r w:rsidRPr="009A48DC">
        <w:rPr>
          <w:rFonts w:eastAsia="Calibri"/>
          <w:kern w:val="28"/>
          <w:sz w:val="24"/>
          <w:szCs w:val="24"/>
        </w:rPr>
        <w:t>Programos atmintyje saugoma informacija apie aptarnautų ir neatvykusių klientų bilietų numerius, bei numatyta galimybė šiuos numerius kviesti pakartotinai.</w:t>
      </w:r>
    </w:p>
    <w:p w14:paraId="1FC15ECE" w14:textId="7B80B7AD" w:rsidR="0064441D" w:rsidRPr="009A48DC" w:rsidRDefault="0064441D" w:rsidP="00BB5775">
      <w:pPr>
        <w:pStyle w:val="Sraopastraipa"/>
        <w:numPr>
          <w:ilvl w:val="0"/>
          <w:numId w:val="26"/>
        </w:numPr>
        <w:tabs>
          <w:tab w:val="left" w:pos="142"/>
          <w:tab w:val="left" w:pos="993"/>
          <w:tab w:val="left" w:pos="1418"/>
        </w:tabs>
        <w:rPr>
          <w:rFonts w:eastAsiaTheme="minorHAnsi"/>
          <w:sz w:val="24"/>
          <w:szCs w:val="24"/>
        </w:rPr>
        <w:sectPr w:rsidR="0064441D" w:rsidRPr="009A48DC" w:rsidSect="00F443E6">
          <w:type w:val="continuous"/>
          <w:pgSz w:w="11906" w:h="16838"/>
          <w:pgMar w:top="1134" w:right="567" w:bottom="851" w:left="1276" w:header="567" w:footer="567" w:gutter="0"/>
          <w:cols w:space="1296"/>
          <w:formProt w:val="0"/>
          <w:docGrid w:linePitch="360"/>
        </w:sectPr>
      </w:pPr>
    </w:p>
    <w:p w14:paraId="585EB709" w14:textId="77777777" w:rsidR="00C17EA5" w:rsidRPr="009A48DC" w:rsidRDefault="005E5247" w:rsidP="00BB5775">
      <w:pPr>
        <w:numPr>
          <w:ilvl w:val="0"/>
          <w:numId w:val="26"/>
        </w:numPr>
        <w:pBdr>
          <w:top w:val="single" w:sz="4" w:space="1" w:color="auto"/>
          <w:bottom w:val="single" w:sz="4" w:space="1" w:color="auto"/>
        </w:pBdr>
        <w:tabs>
          <w:tab w:val="left" w:pos="284"/>
        </w:tabs>
        <w:spacing w:before="240"/>
        <w:ind w:left="0" w:firstLine="0"/>
        <w:contextualSpacing/>
        <w:rPr>
          <w:rFonts w:eastAsiaTheme="minorHAnsi"/>
          <w:b/>
        </w:rPr>
      </w:pPr>
      <w:r w:rsidRPr="009A48DC">
        <w:rPr>
          <w:rFonts w:eastAsiaTheme="minorHAnsi"/>
          <w:b/>
        </w:rPr>
        <w:t>PREKIŲ PATEIKIMO, PASLAUGŲ SUTEIKIMO AR DARBŲ ATLIKIMO KIEKIS (APIMTYS) IR VIETA</w:t>
      </w:r>
    </w:p>
    <w:p w14:paraId="44A0C8EF" w14:textId="77777777" w:rsidR="00A857D8" w:rsidRPr="009A48DC" w:rsidRDefault="00A857D8" w:rsidP="00BB5775">
      <w:pPr>
        <w:tabs>
          <w:tab w:val="left" w:pos="426"/>
        </w:tabs>
        <w:contextualSpacing/>
        <w:rPr>
          <w:spacing w:val="2"/>
          <w:shd w:val="clear" w:color="auto" w:fill="FFFFFF"/>
        </w:rPr>
      </w:pPr>
    </w:p>
    <w:p w14:paraId="67494B8B" w14:textId="1C278F14" w:rsidR="00C17EA5" w:rsidRPr="009A48DC" w:rsidRDefault="001258E7" w:rsidP="00BB5775">
      <w:pPr>
        <w:tabs>
          <w:tab w:val="left" w:pos="426"/>
          <w:tab w:val="left" w:pos="1418"/>
        </w:tabs>
        <w:ind w:firstLine="567"/>
        <w:contextualSpacing/>
        <w:jc w:val="both"/>
        <w:rPr>
          <w:spacing w:val="2"/>
          <w:shd w:val="clear" w:color="auto" w:fill="FFFFFF"/>
        </w:rPr>
      </w:pPr>
      <w:r w:rsidRPr="009A48DC">
        <w:rPr>
          <w:spacing w:val="2"/>
          <w:shd w:val="clear" w:color="auto" w:fill="FFFFFF"/>
        </w:rPr>
        <w:t xml:space="preserve">3.1. </w:t>
      </w:r>
      <w:r w:rsidR="005E5247" w:rsidRPr="009A48DC">
        <w:rPr>
          <w:spacing w:val="2"/>
          <w:shd w:val="clear" w:color="auto" w:fill="FFFFFF"/>
        </w:rPr>
        <w:t>Tiekėjas turės pateikti: eilių valdymo terminalus</w:t>
      </w:r>
      <w:r w:rsidR="00634297" w:rsidRPr="009A48DC">
        <w:t>/</w:t>
      </w:r>
      <w:proofErr w:type="spellStart"/>
      <w:r w:rsidR="00634297" w:rsidRPr="009A48DC">
        <w:t>mikro</w:t>
      </w:r>
      <w:proofErr w:type="spellEnd"/>
      <w:r w:rsidR="00634297" w:rsidRPr="009A48DC">
        <w:t>-terminalus</w:t>
      </w:r>
      <w:r w:rsidR="005E5247" w:rsidRPr="009A48DC">
        <w:rPr>
          <w:spacing w:val="2"/>
          <w:shd w:val="clear" w:color="auto" w:fill="FFFFFF"/>
        </w:rPr>
        <w:t>, darbo vietos švieslentes, centrines švieslentes, programinę įrangą su licencijomis, įdiegti išankstinės registracijos programą, centralizuotą duomenų/statistikos, visų priimamųjų („</w:t>
      </w:r>
      <w:proofErr w:type="spellStart"/>
      <w:r w:rsidR="005E5247" w:rsidRPr="009A48DC">
        <w:rPr>
          <w:i/>
          <w:spacing w:val="2"/>
          <w:shd w:val="clear" w:color="auto" w:fill="FFFFFF"/>
        </w:rPr>
        <w:t>on</w:t>
      </w:r>
      <w:proofErr w:type="spellEnd"/>
      <w:r w:rsidR="005E5247" w:rsidRPr="009A48DC">
        <w:rPr>
          <w:i/>
          <w:spacing w:val="2"/>
          <w:shd w:val="clear" w:color="auto" w:fill="FFFFFF"/>
        </w:rPr>
        <w:t>-line</w:t>
      </w:r>
      <w:r w:rsidR="005E5247" w:rsidRPr="009A48DC">
        <w:rPr>
          <w:spacing w:val="2"/>
          <w:shd w:val="clear" w:color="auto" w:fill="FFFFFF"/>
        </w:rPr>
        <w:t>“) eilių stebėjimo galimybę, kuri apima:</w:t>
      </w:r>
    </w:p>
    <w:p w14:paraId="01E401B8" w14:textId="001615CE" w:rsidR="00C17EA5" w:rsidRPr="009A48DC" w:rsidRDefault="0A9074E0" w:rsidP="00BB5775">
      <w:pPr>
        <w:pStyle w:val="Sraopastraipa"/>
        <w:keepNext/>
        <w:keepLines/>
        <w:numPr>
          <w:ilvl w:val="2"/>
          <w:numId w:val="27"/>
        </w:numPr>
        <w:tabs>
          <w:tab w:val="left" w:pos="426"/>
          <w:tab w:val="left" w:pos="993"/>
          <w:tab w:val="left" w:pos="1276"/>
        </w:tabs>
        <w:ind w:left="0" w:firstLine="567"/>
        <w:rPr>
          <w:spacing w:val="2"/>
          <w:sz w:val="24"/>
          <w:szCs w:val="24"/>
          <w:shd w:val="clear" w:color="auto" w:fill="FFFFFF"/>
        </w:rPr>
      </w:pPr>
      <w:r w:rsidRPr="009A48DC">
        <w:rPr>
          <w:spacing w:val="2"/>
          <w:sz w:val="24"/>
          <w:szCs w:val="24"/>
          <w:shd w:val="clear" w:color="auto" w:fill="FFFFFF"/>
        </w:rPr>
        <w:t xml:space="preserve">Techninės įrangos nuomą </w:t>
      </w:r>
      <w:r w:rsidR="00FD0E90" w:rsidRPr="009A48DC">
        <w:rPr>
          <w:spacing w:val="2"/>
          <w:sz w:val="24"/>
          <w:szCs w:val="24"/>
          <w:shd w:val="clear" w:color="auto" w:fill="FFFFFF"/>
        </w:rPr>
        <w:t>45</w:t>
      </w:r>
      <w:r w:rsidRPr="009A48DC">
        <w:rPr>
          <w:spacing w:val="2"/>
          <w:sz w:val="24"/>
          <w:szCs w:val="24"/>
          <w:shd w:val="clear" w:color="auto" w:fill="FFFFFF"/>
        </w:rPr>
        <w:t xml:space="preserve"> terminalų</w:t>
      </w:r>
      <w:r w:rsidR="45DCF325" w:rsidRPr="009A48DC">
        <w:rPr>
          <w:spacing w:val="2"/>
          <w:sz w:val="24"/>
          <w:szCs w:val="24"/>
          <w:shd w:val="clear" w:color="auto" w:fill="FFFFFF"/>
        </w:rPr>
        <w:t xml:space="preserve"> (</w:t>
      </w:r>
      <w:r w:rsidR="009E05D0" w:rsidRPr="009A48DC">
        <w:rPr>
          <w:spacing w:val="2"/>
          <w:sz w:val="24"/>
          <w:szCs w:val="24"/>
          <w:shd w:val="clear" w:color="auto" w:fill="FFFFFF"/>
        </w:rPr>
        <w:t>37</w:t>
      </w:r>
      <w:r w:rsidR="45DCF325" w:rsidRPr="009A48DC">
        <w:rPr>
          <w:spacing w:val="2"/>
          <w:sz w:val="24"/>
          <w:szCs w:val="24"/>
          <w:shd w:val="clear" w:color="auto" w:fill="FFFFFF"/>
        </w:rPr>
        <w:t xml:space="preserve"> terminalai, </w:t>
      </w:r>
      <w:r w:rsidR="009D6153" w:rsidRPr="009A48DC">
        <w:rPr>
          <w:spacing w:val="2"/>
          <w:sz w:val="24"/>
          <w:szCs w:val="24"/>
          <w:shd w:val="clear" w:color="auto" w:fill="FFFFFF"/>
        </w:rPr>
        <w:t>8</w:t>
      </w:r>
      <w:r w:rsidR="45DCF325" w:rsidRPr="009A48DC">
        <w:rPr>
          <w:spacing w:val="2"/>
          <w:sz w:val="24"/>
          <w:szCs w:val="24"/>
          <w:shd w:val="clear" w:color="auto" w:fill="FFFFFF"/>
        </w:rPr>
        <w:t xml:space="preserve"> </w:t>
      </w:r>
      <w:proofErr w:type="spellStart"/>
      <w:r w:rsidR="00634297" w:rsidRPr="009A48DC">
        <w:rPr>
          <w:sz w:val="24"/>
          <w:szCs w:val="24"/>
        </w:rPr>
        <w:t>mikro</w:t>
      </w:r>
      <w:proofErr w:type="spellEnd"/>
      <w:r w:rsidR="00634297" w:rsidRPr="009A48DC">
        <w:rPr>
          <w:sz w:val="24"/>
          <w:szCs w:val="24"/>
        </w:rPr>
        <w:t>-terminalai</w:t>
      </w:r>
      <w:r w:rsidR="45DCF325" w:rsidRPr="009A48DC">
        <w:rPr>
          <w:spacing w:val="2"/>
          <w:sz w:val="24"/>
          <w:szCs w:val="24"/>
          <w:shd w:val="clear" w:color="auto" w:fill="FFFFFF"/>
        </w:rPr>
        <w:t>)</w:t>
      </w:r>
      <w:r w:rsidRPr="009A48DC">
        <w:rPr>
          <w:spacing w:val="2"/>
          <w:sz w:val="24"/>
          <w:szCs w:val="24"/>
          <w:shd w:val="clear" w:color="auto" w:fill="FFFFFF"/>
        </w:rPr>
        <w:t xml:space="preserve">, </w:t>
      </w:r>
      <w:r w:rsidR="009E05D0" w:rsidRPr="009A48DC">
        <w:rPr>
          <w:spacing w:val="2"/>
          <w:sz w:val="24"/>
          <w:szCs w:val="24"/>
          <w:shd w:val="clear" w:color="auto" w:fill="FFFFFF"/>
        </w:rPr>
        <w:t>142</w:t>
      </w:r>
      <w:r w:rsidRPr="009A48DC">
        <w:rPr>
          <w:spacing w:val="2"/>
          <w:sz w:val="24"/>
          <w:szCs w:val="24"/>
          <w:shd w:val="clear" w:color="auto" w:fill="FFFFFF"/>
        </w:rPr>
        <w:t xml:space="preserve"> darbo vietos švieslenčių,</w:t>
      </w:r>
      <w:r w:rsidR="007F38DC" w:rsidRPr="009A48DC">
        <w:rPr>
          <w:spacing w:val="2"/>
          <w:sz w:val="24"/>
          <w:szCs w:val="24"/>
          <w:shd w:val="clear" w:color="auto" w:fill="FFFFFF"/>
        </w:rPr>
        <w:t xml:space="preserve"> </w:t>
      </w:r>
      <w:r w:rsidR="009E05D0" w:rsidRPr="009A48DC">
        <w:rPr>
          <w:spacing w:val="2"/>
          <w:sz w:val="24"/>
          <w:szCs w:val="24"/>
          <w:shd w:val="clear" w:color="auto" w:fill="FFFFFF"/>
        </w:rPr>
        <w:t>13</w:t>
      </w:r>
      <w:r w:rsidR="7A6239E6" w:rsidRPr="009A48DC">
        <w:rPr>
          <w:color w:val="FF0000"/>
          <w:spacing w:val="2"/>
          <w:sz w:val="24"/>
          <w:szCs w:val="24"/>
          <w:shd w:val="clear" w:color="auto" w:fill="FFFFFF"/>
        </w:rPr>
        <w:t xml:space="preserve"> </w:t>
      </w:r>
      <w:r w:rsidR="00ED15D5" w:rsidRPr="009A48DC">
        <w:rPr>
          <w:color w:val="000000" w:themeColor="text1"/>
          <w:spacing w:val="2"/>
          <w:sz w:val="24"/>
          <w:szCs w:val="24"/>
          <w:shd w:val="clear" w:color="auto" w:fill="FFFFFF"/>
        </w:rPr>
        <w:t>statin</w:t>
      </w:r>
      <w:r w:rsidR="00203F8F" w:rsidRPr="009A48DC">
        <w:rPr>
          <w:color w:val="000000" w:themeColor="text1"/>
          <w:spacing w:val="2"/>
          <w:sz w:val="24"/>
          <w:szCs w:val="24"/>
          <w:shd w:val="clear" w:color="auto" w:fill="FFFFFF"/>
        </w:rPr>
        <w:t>ių</w:t>
      </w:r>
      <w:r w:rsidR="00ED15D5" w:rsidRPr="009A48DC">
        <w:rPr>
          <w:color w:val="000000" w:themeColor="text1"/>
          <w:spacing w:val="2"/>
          <w:sz w:val="24"/>
          <w:szCs w:val="24"/>
          <w:shd w:val="clear" w:color="auto" w:fill="FFFFFF"/>
        </w:rPr>
        <w:t xml:space="preserve"> </w:t>
      </w:r>
      <w:r w:rsidR="7A6239E6" w:rsidRPr="009A48DC">
        <w:rPr>
          <w:color w:val="000000" w:themeColor="text1"/>
          <w:spacing w:val="2"/>
          <w:sz w:val="24"/>
          <w:szCs w:val="24"/>
          <w:shd w:val="clear" w:color="auto" w:fill="FFFFFF"/>
        </w:rPr>
        <w:t>darbo vietos korteli</w:t>
      </w:r>
      <w:r w:rsidR="7A6239E6" w:rsidRPr="009A48DC">
        <w:rPr>
          <w:spacing w:val="2"/>
          <w:sz w:val="24"/>
          <w:szCs w:val="24"/>
          <w:shd w:val="clear" w:color="auto" w:fill="FFFFFF"/>
        </w:rPr>
        <w:t>ų</w:t>
      </w:r>
      <w:r w:rsidR="00B25B50" w:rsidRPr="009A48DC">
        <w:rPr>
          <w:spacing w:val="2"/>
          <w:sz w:val="24"/>
          <w:szCs w:val="24"/>
          <w:shd w:val="clear" w:color="auto" w:fill="FFFFFF"/>
        </w:rPr>
        <w:t>,</w:t>
      </w:r>
      <w:r w:rsidR="7A6239E6" w:rsidRPr="009A48DC">
        <w:rPr>
          <w:spacing w:val="2"/>
          <w:sz w:val="24"/>
          <w:szCs w:val="24"/>
          <w:shd w:val="clear" w:color="auto" w:fill="FFFFFF"/>
        </w:rPr>
        <w:t xml:space="preserve"> </w:t>
      </w:r>
      <w:r w:rsidR="00ED15D5" w:rsidRPr="009A48DC">
        <w:rPr>
          <w:spacing w:val="2"/>
          <w:sz w:val="24"/>
          <w:szCs w:val="24"/>
          <w:shd w:val="clear" w:color="auto" w:fill="FFFFFF"/>
        </w:rPr>
        <w:t>6</w:t>
      </w:r>
      <w:r w:rsidR="00E44D3C" w:rsidRPr="009A48DC">
        <w:rPr>
          <w:spacing w:val="2"/>
          <w:sz w:val="24"/>
          <w:szCs w:val="24"/>
          <w:shd w:val="clear" w:color="auto" w:fill="FFFFFF"/>
        </w:rPr>
        <w:t>4</w:t>
      </w:r>
      <w:r w:rsidRPr="009A48DC">
        <w:rPr>
          <w:spacing w:val="2"/>
          <w:sz w:val="24"/>
          <w:szCs w:val="24"/>
          <w:shd w:val="clear" w:color="auto" w:fill="FFFFFF"/>
        </w:rPr>
        <w:t xml:space="preserve"> centrin</w:t>
      </w:r>
      <w:r w:rsidR="35E73BDD" w:rsidRPr="009A48DC">
        <w:rPr>
          <w:spacing w:val="2"/>
          <w:sz w:val="24"/>
          <w:szCs w:val="24"/>
          <w:shd w:val="clear" w:color="auto" w:fill="FFFFFF"/>
        </w:rPr>
        <w:t>ės</w:t>
      </w:r>
      <w:r w:rsidRPr="009A48DC">
        <w:rPr>
          <w:spacing w:val="2"/>
          <w:sz w:val="24"/>
          <w:szCs w:val="24"/>
          <w:shd w:val="clear" w:color="auto" w:fill="FFFFFF"/>
        </w:rPr>
        <w:t xml:space="preserve"> švieslen</w:t>
      </w:r>
      <w:r w:rsidR="110AFF95" w:rsidRPr="009A48DC">
        <w:rPr>
          <w:spacing w:val="2"/>
          <w:sz w:val="24"/>
          <w:szCs w:val="24"/>
          <w:shd w:val="clear" w:color="auto" w:fill="FFFFFF"/>
        </w:rPr>
        <w:t>tė</w:t>
      </w:r>
      <w:r w:rsidRPr="009A48DC">
        <w:rPr>
          <w:spacing w:val="2"/>
          <w:sz w:val="24"/>
          <w:szCs w:val="24"/>
          <w:shd w:val="clear" w:color="auto" w:fill="FFFFFF"/>
        </w:rPr>
        <w:t>. Nurodyti įrangos kiekiai yra preliminarūs, gali keistis atitinkamai pagal pasiūlytus sprendimo būdus</w:t>
      </w:r>
      <w:r w:rsidR="00054C0B" w:rsidRPr="009A48DC">
        <w:rPr>
          <w:spacing w:val="2"/>
          <w:sz w:val="24"/>
          <w:szCs w:val="24"/>
          <w:shd w:val="clear" w:color="auto" w:fill="FFFFFF"/>
        </w:rPr>
        <w:t>;</w:t>
      </w:r>
    </w:p>
    <w:p w14:paraId="2322AABD" w14:textId="7A11A583" w:rsidR="00C17EA5" w:rsidRPr="009A48DC" w:rsidRDefault="005E5247" w:rsidP="00BB5775">
      <w:pPr>
        <w:pStyle w:val="Sraopastraipa"/>
        <w:numPr>
          <w:ilvl w:val="1"/>
          <w:numId w:val="27"/>
        </w:numPr>
        <w:tabs>
          <w:tab w:val="left" w:pos="993"/>
          <w:tab w:val="left" w:pos="1418"/>
        </w:tabs>
        <w:ind w:left="0" w:firstLine="567"/>
        <w:rPr>
          <w:spacing w:val="2"/>
          <w:sz w:val="24"/>
          <w:szCs w:val="24"/>
          <w:shd w:val="clear" w:color="auto" w:fill="FFFFFF"/>
        </w:rPr>
      </w:pPr>
      <w:r w:rsidRPr="009A48DC">
        <w:rPr>
          <w:spacing w:val="2"/>
          <w:sz w:val="24"/>
          <w:szCs w:val="24"/>
          <w:shd w:val="clear" w:color="auto" w:fill="FFFFFF"/>
        </w:rPr>
        <w:t>Vis</w:t>
      </w:r>
      <w:r w:rsidR="00314FEC" w:rsidRPr="009A48DC">
        <w:rPr>
          <w:spacing w:val="2"/>
          <w:sz w:val="24"/>
          <w:szCs w:val="24"/>
          <w:shd w:val="clear" w:color="auto" w:fill="FFFFFF"/>
        </w:rPr>
        <w:t>a</w:t>
      </w:r>
      <w:r w:rsidRPr="009A48DC">
        <w:rPr>
          <w:spacing w:val="2"/>
          <w:sz w:val="24"/>
          <w:szCs w:val="24"/>
          <w:shd w:val="clear" w:color="auto" w:fill="FFFFFF"/>
        </w:rPr>
        <w:t xml:space="preserve"> </w:t>
      </w:r>
      <w:r w:rsidR="00314FEC" w:rsidRPr="009A48DC">
        <w:rPr>
          <w:spacing w:val="2"/>
          <w:sz w:val="24"/>
          <w:szCs w:val="24"/>
          <w:shd w:val="clear" w:color="auto" w:fill="FFFFFF"/>
        </w:rPr>
        <w:t>tiekėjo siūloma įranga turi būti pristatyta ir įdiegta</w:t>
      </w:r>
      <w:r w:rsidRPr="009A48DC">
        <w:rPr>
          <w:spacing w:val="2"/>
          <w:sz w:val="24"/>
          <w:szCs w:val="24"/>
          <w:shd w:val="clear" w:color="auto" w:fill="FFFFFF"/>
        </w:rPr>
        <w:t xml:space="preserve"> pirkimo dokumentų </w:t>
      </w:r>
      <w:r w:rsidR="006536BD" w:rsidRPr="009A48DC">
        <w:rPr>
          <w:spacing w:val="2"/>
          <w:sz w:val="24"/>
          <w:szCs w:val="24"/>
          <w:shd w:val="clear" w:color="auto" w:fill="FFFFFF"/>
        </w:rPr>
        <w:t>10</w:t>
      </w:r>
      <w:r w:rsidRPr="009A48DC">
        <w:rPr>
          <w:spacing w:val="2"/>
          <w:sz w:val="24"/>
          <w:szCs w:val="24"/>
          <w:shd w:val="clear" w:color="auto" w:fill="FFFFFF"/>
        </w:rPr>
        <w:t xml:space="preserve"> priede</w:t>
      </w:r>
      <w:r w:rsidR="00314FEC" w:rsidRPr="009A48DC">
        <w:rPr>
          <w:spacing w:val="2"/>
          <w:sz w:val="24"/>
          <w:szCs w:val="24"/>
          <w:shd w:val="clear" w:color="auto" w:fill="FFFFFF"/>
        </w:rPr>
        <w:t xml:space="preserve"> nurodytais adresais</w:t>
      </w:r>
      <w:r w:rsidR="00054C0B" w:rsidRPr="009A48DC">
        <w:rPr>
          <w:spacing w:val="2"/>
          <w:sz w:val="24"/>
          <w:szCs w:val="24"/>
          <w:shd w:val="clear" w:color="auto" w:fill="FFFFFF"/>
        </w:rPr>
        <w:t>;</w:t>
      </w:r>
    </w:p>
    <w:p w14:paraId="62F4AAFE" w14:textId="446CABF6" w:rsidR="009F173B" w:rsidRPr="009A48DC" w:rsidRDefault="00A82ED3" w:rsidP="00BB5775">
      <w:pPr>
        <w:pStyle w:val="Sraopastraipa"/>
        <w:keepNext/>
        <w:keepLines/>
        <w:numPr>
          <w:ilvl w:val="1"/>
          <w:numId w:val="27"/>
        </w:numPr>
        <w:tabs>
          <w:tab w:val="left" w:pos="426"/>
          <w:tab w:val="left" w:pos="993"/>
          <w:tab w:val="left" w:pos="1418"/>
        </w:tabs>
        <w:ind w:left="0" w:firstLine="567"/>
        <w:rPr>
          <w:sz w:val="24"/>
          <w:szCs w:val="24"/>
          <w:shd w:val="clear" w:color="auto" w:fill="FFFFFF"/>
        </w:rPr>
      </w:pPr>
      <w:r w:rsidRPr="009A48DC">
        <w:rPr>
          <w:spacing w:val="2"/>
          <w:sz w:val="24"/>
          <w:szCs w:val="24"/>
          <w:shd w:val="clear" w:color="auto" w:fill="FFFFFF"/>
        </w:rPr>
        <w:lastRenderedPageBreak/>
        <w:t xml:space="preserve">Sistemos diegimą, konfigūravimą ir paleidimą iki pilnai veikiančios sistemos organizuoja ir vykdo Tiekėjas. Visos </w:t>
      </w:r>
      <w:r w:rsidR="00F22028" w:rsidRPr="009A48DC">
        <w:rPr>
          <w:spacing w:val="2"/>
          <w:sz w:val="24"/>
          <w:szCs w:val="24"/>
          <w:shd w:val="clear" w:color="auto" w:fill="FFFFFF"/>
        </w:rPr>
        <w:t xml:space="preserve">reikalingos licencijos, </w:t>
      </w:r>
      <w:r w:rsidRPr="009A48DC">
        <w:rPr>
          <w:spacing w:val="2"/>
          <w:sz w:val="24"/>
          <w:szCs w:val="24"/>
          <w:shd w:val="clear" w:color="auto" w:fill="FFFFFF"/>
        </w:rPr>
        <w:t xml:space="preserve">medžiagos, </w:t>
      </w:r>
      <w:r w:rsidR="00F22028" w:rsidRPr="009A48DC">
        <w:rPr>
          <w:spacing w:val="2"/>
          <w:sz w:val="24"/>
          <w:szCs w:val="24"/>
          <w:shd w:val="clear" w:color="auto" w:fill="FFFFFF"/>
        </w:rPr>
        <w:t xml:space="preserve">paslaugos ir darbai, </w:t>
      </w:r>
      <w:r w:rsidRPr="009A48DC">
        <w:rPr>
          <w:spacing w:val="2"/>
          <w:sz w:val="24"/>
          <w:szCs w:val="24"/>
          <w:shd w:val="clear" w:color="auto" w:fill="FFFFFF"/>
        </w:rPr>
        <w:t xml:space="preserve">kurie gali būti pagrįstai laikomi būtinais techninės įrangos įdiegimui, sujungimui ir tinkamam </w:t>
      </w:r>
      <w:r w:rsidR="00F22028" w:rsidRPr="009A48DC">
        <w:rPr>
          <w:spacing w:val="2"/>
          <w:sz w:val="24"/>
          <w:szCs w:val="24"/>
          <w:shd w:val="clear" w:color="auto" w:fill="FFFFFF"/>
        </w:rPr>
        <w:t xml:space="preserve">Sprendimo </w:t>
      </w:r>
      <w:r w:rsidRPr="009A48DC">
        <w:rPr>
          <w:spacing w:val="2"/>
          <w:sz w:val="24"/>
          <w:szCs w:val="24"/>
          <w:shd w:val="clear" w:color="auto" w:fill="FFFFFF"/>
        </w:rPr>
        <w:t>eksploatavimui, turi būti užtikrinami Tiekėjo</w:t>
      </w:r>
      <w:r w:rsidR="00F22028" w:rsidRPr="009A48DC">
        <w:rPr>
          <w:spacing w:val="2"/>
          <w:sz w:val="24"/>
          <w:szCs w:val="24"/>
          <w:shd w:val="clear" w:color="auto" w:fill="FFFFFF"/>
        </w:rPr>
        <w:t xml:space="preserve"> sąskaita</w:t>
      </w:r>
      <w:r w:rsidRPr="009A48DC">
        <w:rPr>
          <w:spacing w:val="2"/>
          <w:sz w:val="24"/>
          <w:szCs w:val="24"/>
          <w:shd w:val="clear" w:color="auto" w:fill="FFFFFF"/>
        </w:rPr>
        <w:t>, nepriklausomai nuo to, ar jie yra aiškiai įvardyti šioje techninėje specifikacijoje. Š</w:t>
      </w:r>
      <w:r w:rsidR="00F22028" w:rsidRPr="009A48DC">
        <w:rPr>
          <w:spacing w:val="2"/>
          <w:sz w:val="24"/>
          <w:szCs w:val="24"/>
          <w:shd w:val="clear" w:color="auto" w:fill="FFFFFF"/>
        </w:rPr>
        <w:t>ie</w:t>
      </w:r>
      <w:r w:rsidRPr="009A48DC">
        <w:rPr>
          <w:spacing w:val="2"/>
          <w:sz w:val="24"/>
          <w:szCs w:val="24"/>
          <w:shd w:val="clear" w:color="auto" w:fill="FFFFFF"/>
        </w:rPr>
        <w:t xml:space="preserve"> kaštai turi būti įskaičiuoti į pasiūlymo kainą, atskiras apmokėjimas už juos nenumatomas</w:t>
      </w:r>
      <w:r w:rsidR="00054C0B" w:rsidRPr="009A48DC">
        <w:rPr>
          <w:spacing w:val="2"/>
          <w:sz w:val="24"/>
          <w:szCs w:val="24"/>
          <w:shd w:val="clear" w:color="auto" w:fill="FFFFFF"/>
        </w:rPr>
        <w:t>;</w:t>
      </w:r>
      <w:r w:rsidRPr="009A48DC">
        <w:rPr>
          <w:spacing w:val="2"/>
          <w:sz w:val="24"/>
          <w:szCs w:val="24"/>
          <w:shd w:val="clear" w:color="auto" w:fill="FFFFFF"/>
        </w:rPr>
        <w:t xml:space="preserve"> </w:t>
      </w:r>
    </w:p>
    <w:p w14:paraId="57D4D2AB" w14:textId="6888C246" w:rsidR="009F173B" w:rsidRPr="009A48DC" w:rsidRDefault="00A82ED3" w:rsidP="00BB5775">
      <w:pPr>
        <w:pStyle w:val="Sraopastraipa"/>
        <w:keepNext/>
        <w:keepLines/>
        <w:numPr>
          <w:ilvl w:val="1"/>
          <w:numId w:val="27"/>
        </w:numPr>
        <w:tabs>
          <w:tab w:val="left" w:pos="426"/>
          <w:tab w:val="left" w:pos="993"/>
          <w:tab w:val="left" w:pos="1418"/>
        </w:tabs>
        <w:ind w:left="0" w:firstLine="567"/>
        <w:rPr>
          <w:sz w:val="24"/>
          <w:szCs w:val="24"/>
          <w:shd w:val="clear" w:color="auto" w:fill="FFFFFF"/>
        </w:rPr>
      </w:pPr>
      <w:r w:rsidRPr="009A48DC">
        <w:rPr>
          <w:spacing w:val="2"/>
          <w:sz w:val="24"/>
          <w:szCs w:val="24"/>
          <w:shd w:val="clear" w:color="auto" w:fill="FFFFFF"/>
        </w:rPr>
        <w:t>Fondo valdyba užtikrina elektros tiekimą (230 V) ir interneto ryšį (LAN) iki terminalų ir centrinių švieslenčių montavimo vietų</w:t>
      </w:r>
      <w:r w:rsidR="009F173B" w:rsidRPr="009A48DC">
        <w:rPr>
          <w:spacing w:val="2"/>
          <w:sz w:val="24"/>
          <w:szCs w:val="24"/>
          <w:shd w:val="clear" w:color="auto" w:fill="FFFFFF"/>
        </w:rPr>
        <w:t xml:space="preserve">. </w:t>
      </w:r>
      <w:r w:rsidRPr="009A48DC">
        <w:rPr>
          <w:spacing w:val="2"/>
          <w:sz w:val="24"/>
          <w:szCs w:val="24"/>
          <w:shd w:val="clear" w:color="auto" w:fill="FFFFFF"/>
        </w:rPr>
        <w:t>Taip pat užtikrinama tinklo (LAN) prieiga iki darbo vietos švieslenčių montavimo vietų</w:t>
      </w:r>
      <w:r w:rsidR="00054C0B" w:rsidRPr="009A48DC">
        <w:rPr>
          <w:spacing w:val="2"/>
          <w:sz w:val="24"/>
          <w:szCs w:val="24"/>
          <w:shd w:val="clear" w:color="auto" w:fill="FFFFFF"/>
        </w:rPr>
        <w:t>;</w:t>
      </w:r>
      <w:r w:rsidRPr="009A48DC">
        <w:rPr>
          <w:spacing w:val="2"/>
          <w:sz w:val="24"/>
          <w:szCs w:val="24"/>
          <w:shd w:val="clear" w:color="auto" w:fill="FFFFFF"/>
        </w:rPr>
        <w:t xml:space="preserve"> </w:t>
      </w:r>
    </w:p>
    <w:p w14:paraId="18035C70" w14:textId="352112B1" w:rsidR="00A82ED3" w:rsidRPr="009A48DC" w:rsidRDefault="00A82ED3" w:rsidP="00BB5775">
      <w:pPr>
        <w:pStyle w:val="Sraopastraipa"/>
        <w:keepNext/>
        <w:keepLines/>
        <w:numPr>
          <w:ilvl w:val="1"/>
          <w:numId w:val="27"/>
        </w:numPr>
        <w:tabs>
          <w:tab w:val="left" w:pos="426"/>
          <w:tab w:val="left" w:pos="993"/>
          <w:tab w:val="left" w:pos="1418"/>
        </w:tabs>
        <w:ind w:left="0" w:firstLine="567"/>
        <w:rPr>
          <w:sz w:val="24"/>
          <w:szCs w:val="24"/>
          <w:shd w:val="clear" w:color="auto" w:fill="FFFFFF"/>
        </w:rPr>
      </w:pPr>
      <w:r w:rsidRPr="009A48DC">
        <w:rPr>
          <w:spacing w:val="2"/>
          <w:sz w:val="24"/>
          <w:szCs w:val="24"/>
          <w:shd w:val="clear" w:color="auto" w:fill="FFFFFF"/>
        </w:rPr>
        <w:t>Tiekėjas atsako už visus likusius įrangos pajungimo ir veikimo užtikrinimo sprendimus, įskaitant reikalingus kabelius, jungtis, adapterius ir maitinimo sprendimus</w:t>
      </w:r>
      <w:r w:rsidR="00054C0B" w:rsidRPr="009A48DC">
        <w:rPr>
          <w:spacing w:val="2"/>
          <w:sz w:val="24"/>
          <w:szCs w:val="24"/>
          <w:shd w:val="clear" w:color="auto" w:fill="FFFFFF"/>
        </w:rPr>
        <w:t>;</w:t>
      </w:r>
      <w:r w:rsidRPr="009A48DC">
        <w:rPr>
          <w:sz w:val="24"/>
          <w:szCs w:val="24"/>
          <w:shd w:val="clear" w:color="auto" w:fill="FFFFFF"/>
        </w:rPr>
        <w:t xml:space="preserve"> </w:t>
      </w:r>
    </w:p>
    <w:p w14:paraId="53FDF892" w14:textId="5F2C20E5" w:rsidR="00C17EA5" w:rsidRPr="009A48DC" w:rsidRDefault="005E5247" w:rsidP="00BB5775">
      <w:pPr>
        <w:pStyle w:val="Sraopastraipa"/>
        <w:keepNext/>
        <w:keepLines/>
        <w:numPr>
          <w:ilvl w:val="1"/>
          <w:numId w:val="27"/>
        </w:numPr>
        <w:tabs>
          <w:tab w:val="left" w:pos="426"/>
          <w:tab w:val="left" w:pos="993"/>
          <w:tab w:val="left" w:pos="1418"/>
        </w:tabs>
        <w:ind w:left="0" w:firstLine="567"/>
        <w:jc w:val="left"/>
        <w:rPr>
          <w:sz w:val="24"/>
          <w:szCs w:val="24"/>
          <w:shd w:val="clear" w:color="auto" w:fill="FFFFFF"/>
        </w:rPr>
      </w:pPr>
      <w:r w:rsidRPr="009A48DC">
        <w:rPr>
          <w:sz w:val="24"/>
          <w:szCs w:val="24"/>
          <w:shd w:val="clear" w:color="auto" w:fill="FFFFFF"/>
        </w:rPr>
        <w:t>Apmokymus kaip dirbti su sistema ir konsultacijas</w:t>
      </w:r>
      <w:r w:rsidR="00054C0B" w:rsidRPr="009A48DC">
        <w:rPr>
          <w:sz w:val="24"/>
          <w:szCs w:val="24"/>
          <w:shd w:val="clear" w:color="auto" w:fill="FFFFFF"/>
        </w:rPr>
        <w:t>;</w:t>
      </w:r>
    </w:p>
    <w:p w14:paraId="5135E89B" w14:textId="2D303188" w:rsidR="00C17EA5" w:rsidRPr="009A48DC" w:rsidRDefault="005E5247" w:rsidP="00BB5775">
      <w:pPr>
        <w:pStyle w:val="Sraopastraipa"/>
        <w:keepNext/>
        <w:keepLines/>
        <w:numPr>
          <w:ilvl w:val="1"/>
          <w:numId w:val="27"/>
        </w:numPr>
        <w:tabs>
          <w:tab w:val="left" w:pos="426"/>
          <w:tab w:val="left" w:pos="993"/>
          <w:tab w:val="left" w:pos="1418"/>
        </w:tabs>
        <w:ind w:left="0" w:firstLine="567"/>
        <w:jc w:val="left"/>
        <w:rPr>
          <w:spacing w:val="2"/>
          <w:sz w:val="24"/>
          <w:szCs w:val="24"/>
          <w:shd w:val="clear" w:color="auto" w:fill="FFFFFF"/>
        </w:rPr>
      </w:pPr>
      <w:r w:rsidRPr="009A48DC">
        <w:rPr>
          <w:spacing w:val="2"/>
          <w:sz w:val="24"/>
          <w:szCs w:val="24"/>
          <w:shd w:val="clear" w:color="auto" w:fill="FFFFFF"/>
        </w:rPr>
        <w:t>Priežiūrą, atnaujinimus ir garantinį aptarnavimą visą sutarties laikotarpį</w:t>
      </w:r>
      <w:r w:rsidR="00054C0B" w:rsidRPr="009A48DC">
        <w:rPr>
          <w:spacing w:val="2"/>
          <w:sz w:val="24"/>
          <w:szCs w:val="24"/>
          <w:shd w:val="clear" w:color="auto" w:fill="FFFFFF"/>
        </w:rPr>
        <w:t>;</w:t>
      </w:r>
    </w:p>
    <w:p w14:paraId="1C296DE8" w14:textId="2CE8F1D8" w:rsidR="00C17EA5" w:rsidRPr="009A48DC" w:rsidRDefault="0F746D42" w:rsidP="00BB5775">
      <w:pPr>
        <w:pStyle w:val="Sraopastraipa"/>
        <w:keepNext/>
        <w:keepLines/>
        <w:numPr>
          <w:ilvl w:val="1"/>
          <w:numId w:val="27"/>
        </w:numPr>
        <w:tabs>
          <w:tab w:val="left" w:pos="426"/>
          <w:tab w:val="left" w:pos="993"/>
          <w:tab w:val="left" w:pos="1418"/>
        </w:tabs>
        <w:ind w:left="0" w:firstLine="567"/>
        <w:jc w:val="left"/>
        <w:rPr>
          <w:spacing w:val="2"/>
          <w:sz w:val="24"/>
          <w:szCs w:val="24"/>
          <w:shd w:val="clear" w:color="auto" w:fill="FFFFFF"/>
        </w:rPr>
      </w:pPr>
      <w:r w:rsidRPr="009A48DC">
        <w:rPr>
          <w:spacing w:val="2"/>
          <w:sz w:val="24"/>
          <w:szCs w:val="24"/>
          <w:shd w:val="clear" w:color="auto" w:fill="FFFFFF"/>
        </w:rPr>
        <w:t xml:space="preserve">Vystymo paslaugos – naujų paslaugų, funkcionalumų sukūrimas ir centralizuotas įdiegimas sutarties galiojimo metu (iki </w:t>
      </w:r>
      <w:r w:rsidR="1C9FDBFA" w:rsidRPr="009A48DC">
        <w:rPr>
          <w:spacing w:val="2"/>
          <w:sz w:val="24"/>
          <w:szCs w:val="24"/>
          <w:shd w:val="clear" w:color="auto" w:fill="FFFFFF"/>
        </w:rPr>
        <w:t>9</w:t>
      </w:r>
      <w:r w:rsidRPr="009A48DC">
        <w:rPr>
          <w:spacing w:val="2"/>
          <w:sz w:val="24"/>
          <w:szCs w:val="24"/>
          <w:shd w:val="clear" w:color="auto" w:fill="FFFFFF"/>
        </w:rPr>
        <w:t>0</w:t>
      </w:r>
      <w:r w:rsidR="00054C0B" w:rsidRPr="009A48DC">
        <w:rPr>
          <w:spacing w:val="2"/>
          <w:sz w:val="24"/>
          <w:szCs w:val="24"/>
          <w:shd w:val="clear" w:color="auto" w:fill="FFFFFF"/>
        </w:rPr>
        <w:t xml:space="preserve"> </w:t>
      </w:r>
      <w:r w:rsidRPr="009A48DC">
        <w:rPr>
          <w:spacing w:val="2"/>
          <w:sz w:val="24"/>
          <w:szCs w:val="24"/>
          <w:shd w:val="clear" w:color="auto" w:fill="FFFFFF"/>
        </w:rPr>
        <w:t>val.).</w:t>
      </w:r>
    </w:p>
    <w:p w14:paraId="73A829B8" w14:textId="77777777" w:rsidR="00C17EA5" w:rsidRPr="009A48DC" w:rsidRDefault="00C17EA5" w:rsidP="00BB5775">
      <w:pPr>
        <w:tabs>
          <w:tab w:val="left" w:pos="426"/>
        </w:tabs>
        <w:contextualSpacing/>
        <w:jc w:val="both"/>
        <w:rPr>
          <w:spacing w:val="2"/>
          <w:shd w:val="clear" w:color="auto" w:fill="FFFFFF"/>
        </w:rPr>
      </w:pPr>
    </w:p>
    <w:p w14:paraId="10DFFCCD" w14:textId="23D313B7" w:rsidR="000E6489" w:rsidRPr="009A48DC" w:rsidRDefault="000E6489" w:rsidP="00BB5775">
      <w:pPr>
        <w:tabs>
          <w:tab w:val="left" w:pos="426"/>
        </w:tabs>
        <w:contextualSpacing/>
        <w:jc w:val="both"/>
        <w:rPr>
          <w:spacing w:val="2"/>
          <w:shd w:val="clear" w:color="auto" w:fill="FFFFFF"/>
        </w:rPr>
        <w:sectPr w:rsidR="000E6489" w:rsidRPr="009A48DC">
          <w:type w:val="continuous"/>
          <w:pgSz w:w="11906" w:h="16838"/>
          <w:pgMar w:top="1134" w:right="567" w:bottom="851" w:left="1418" w:header="567" w:footer="567" w:gutter="0"/>
          <w:cols w:space="1296"/>
          <w:formProt w:val="0"/>
          <w:docGrid w:linePitch="360"/>
        </w:sectPr>
      </w:pPr>
    </w:p>
    <w:p w14:paraId="7BF1F88B" w14:textId="77777777" w:rsidR="00C17EA5" w:rsidRPr="009A48DC" w:rsidRDefault="005E5247" w:rsidP="00BB5775">
      <w:pPr>
        <w:pBdr>
          <w:top w:val="single" w:sz="4" w:space="1" w:color="auto"/>
          <w:bottom w:val="single" w:sz="4" w:space="1" w:color="auto"/>
        </w:pBdr>
        <w:tabs>
          <w:tab w:val="left" w:pos="284"/>
          <w:tab w:val="left" w:pos="851"/>
        </w:tabs>
        <w:contextualSpacing/>
        <w:jc w:val="both"/>
        <w:sectPr w:rsidR="00C17EA5" w:rsidRPr="009A48DC">
          <w:type w:val="continuous"/>
          <w:pgSz w:w="11906" w:h="16838"/>
          <w:pgMar w:top="1134" w:right="567" w:bottom="851" w:left="1418" w:header="567" w:footer="567" w:gutter="0"/>
          <w:cols w:space="1296"/>
          <w:docGrid w:linePitch="360"/>
        </w:sectPr>
      </w:pPr>
      <w:r w:rsidRPr="009A48DC">
        <w:rPr>
          <w:rFonts w:eastAsiaTheme="minorHAnsi"/>
          <w:b/>
        </w:rPr>
        <w:t>4. UŽSAKYMŲ TEIKIMO TVARKA</w:t>
      </w:r>
    </w:p>
    <w:p w14:paraId="3C456932" w14:textId="2C60C10A" w:rsidR="62AF5129" w:rsidRPr="009A48DC" w:rsidRDefault="002454D1" w:rsidP="00BB5775">
      <w:pPr>
        <w:pStyle w:val="Sraopastraipa"/>
        <w:ind w:left="0"/>
        <w:rPr>
          <w:sz w:val="24"/>
          <w:szCs w:val="24"/>
        </w:rPr>
      </w:pPr>
      <w:bookmarkStart w:id="6" w:name="_Hlk230253342"/>
      <w:r w:rsidRPr="009A48DC">
        <w:rPr>
          <w:sz w:val="24"/>
          <w:szCs w:val="24"/>
        </w:rPr>
        <w:t xml:space="preserve">4.1 </w:t>
      </w:r>
      <w:r w:rsidR="00ED4704" w:rsidRPr="009A48DC">
        <w:rPr>
          <w:sz w:val="24"/>
          <w:szCs w:val="24"/>
        </w:rPr>
        <w:t>Aprašyta</w:t>
      </w:r>
      <w:r w:rsidRPr="009A48DC">
        <w:rPr>
          <w:sz w:val="24"/>
          <w:szCs w:val="24"/>
        </w:rPr>
        <w:t xml:space="preserve"> sutarties projekte.</w:t>
      </w:r>
    </w:p>
    <w:p w14:paraId="6EC08768" w14:textId="77777777" w:rsidR="00C17EA5" w:rsidRDefault="00C17EA5" w:rsidP="00BB5775">
      <w:pPr>
        <w:tabs>
          <w:tab w:val="left" w:pos="993"/>
        </w:tabs>
        <w:autoSpaceDE w:val="0"/>
        <w:autoSpaceDN w:val="0"/>
        <w:adjustRightInd w:val="0"/>
        <w:jc w:val="both"/>
        <w:rPr>
          <w:rFonts w:eastAsiaTheme="minorHAnsi"/>
          <w:b/>
          <w:bCs/>
          <w:color w:val="000000"/>
          <w:lang w:eastAsia="lt-LT"/>
        </w:rPr>
      </w:pPr>
    </w:p>
    <w:p w14:paraId="4DE1859F" w14:textId="4DA5DA9D" w:rsidR="00071E9A" w:rsidRPr="009A48DC" w:rsidRDefault="00071E9A" w:rsidP="00BB5775">
      <w:pPr>
        <w:tabs>
          <w:tab w:val="left" w:pos="993"/>
        </w:tabs>
        <w:autoSpaceDE w:val="0"/>
        <w:autoSpaceDN w:val="0"/>
        <w:adjustRightInd w:val="0"/>
        <w:jc w:val="both"/>
        <w:rPr>
          <w:rFonts w:eastAsiaTheme="minorHAnsi"/>
          <w:b/>
          <w:bCs/>
          <w:color w:val="000000"/>
          <w:lang w:eastAsia="lt-LT"/>
        </w:rPr>
        <w:sectPr w:rsidR="00071E9A" w:rsidRPr="009A48DC">
          <w:type w:val="continuous"/>
          <w:pgSz w:w="11906" w:h="16838"/>
          <w:pgMar w:top="1134" w:right="567" w:bottom="851" w:left="1418" w:header="567" w:footer="567" w:gutter="0"/>
          <w:cols w:space="1296"/>
          <w:formProt w:val="0"/>
          <w:docGrid w:linePitch="360"/>
        </w:sectPr>
      </w:pPr>
    </w:p>
    <w:p w14:paraId="5FCFF229" w14:textId="77777777" w:rsidR="00C17EA5" w:rsidRPr="009A48DC" w:rsidRDefault="005E5247" w:rsidP="00BB5775">
      <w:pPr>
        <w:pBdr>
          <w:top w:val="single" w:sz="4" w:space="1" w:color="auto"/>
          <w:bottom w:val="single" w:sz="4" w:space="1" w:color="auto"/>
        </w:pBdr>
        <w:tabs>
          <w:tab w:val="left" w:pos="284"/>
        </w:tabs>
        <w:contextualSpacing/>
        <w:rPr>
          <w:rFonts w:eastAsiaTheme="minorHAnsi"/>
          <w:b/>
        </w:rPr>
      </w:pPr>
      <w:r w:rsidRPr="009A48DC">
        <w:rPr>
          <w:rFonts w:eastAsiaTheme="minorHAnsi"/>
          <w:b/>
        </w:rPr>
        <w:t>5. NUMATOMA PIRKIMO SUTARTIES TRUKMĖ, ATSIŽVELGIANT Į VISUS GALIMUS PRETĘSIMUS</w:t>
      </w:r>
    </w:p>
    <w:p w14:paraId="478A0116" w14:textId="77777777" w:rsidR="00C17EA5" w:rsidRPr="009A48DC" w:rsidRDefault="00C17EA5" w:rsidP="00BB5775">
      <w:pPr>
        <w:autoSpaceDE w:val="0"/>
        <w:autoSpaceDN w:val="0"/>
        <w:adjustRightInd w:val="0"/>
        <w:jc w:val="both"/>
        <w:rPr>
          <w:rFonts w:eastAsiaTheme="minorHAnsi"/>
          <w:bCs/>
          <w:color w:val="000000"/>
          <w:lang w:eastAsia="lt-LT"/>
        </w:rPr>
        <w:sectPr w:rsidR="00C17EA5" w:rsidRPr="009A48DC">
          <w:type w:val="continuous"/>
          <w:pgSz w:w="11906" w:h="16838"/>
          <w:pgMar w:top="1134" w:right="567" w:bottom="851" w:left="1418" w:header="567" w:footer="567" w:gutter="0"/>
          <w:cols w:space="1296"/>
          <w:docGrid w:linePitch="360"/>
        </w:sectPr>
      </w:pPr>
    </w:p>
    <w:p w14:paraId="14587BF1" w14:textId="77777777" w:rsidR="00C17EA5" w:rsidRPr="009A48DC" w:rsidRDefault="00903F7A" w:rsidP="00BB5775">
      <w:pPr>
        <w:autoSpaceDE w:val="0"/>
        <w:autoSpaceDN w:val="0"/>
        <w:adjustRightInd w:val="0"/>
        <w:ind w:firstLine="567"/>
        <w:rPr>
          <w:rFonts w:eastAsiaTheme="minorHAnsi"/>
          <w:bCs/>
          <w:color w:val="000000"/>
          <w:lang w:eastAsia="lt-LT"/>
        </w:rPr>
      </w:pPr>
      <w:bookmarkStart w:id="7" w:name="_Hlk229039224"/>
      <w:r w:rsidRPr="009A48DC">
        <w:rPr>
          <w:lang w:eastAsia="lt-LT"/>
        </w:rPr>
        <w:t xml:space="preserve">5.1. </w:t>
      </w:r>
      <w:r w:rsidR="005E5247" w:rsidRPr="009A48DC">
        <w:rPr>
          <w:lang w:eastAsia="lt-LT"/>
        </w:rPr>
        <w:t xml:space="preserve">Sutarties </w:t>
      </w:r>
      <w:r w:rsidR="005E5247" w:rsidRPr="009A48DC">
        <w:rPr>
          <w:color w:val="000000" w:themeColor="text1"/>
          <w:lang w:eastAsia="lt-LT"/>
        </w:rPr>
        <w:t>trukmė – 36 mėnesiai.</w:t>
      </w:r>
      <w:bookmarkEnd w:id="7"/>
    </w:p>
    <w:p w14:paraId="219782F3" w14:textId="77777777" w:rsidR="00C17EA5" w:rsidRPr="009A48DC" w:rsidRDefault="00C17EA5" w:rsidP="00BB5775">
      <w:pPr>
        <w:autoSpaceDE w:val="0"/>
        <w:autoSpaceDN w:val="0"/>
        <w:adjustRightInd w:val="0"/>
        <w:jc w:val="both"/>
        <w:rPr>
          <w:rFonts w:eastAsiaTheme="minorHAnsi"/>
          <w:bCs/>
          <w:color w:val="000000"/>
          <w:lang w:eastAsia="lt-LT"/>
        </w:rPr>
      </w:pPr>
    </w:p>
    <w:p w14:paraId="4C87792C" w14:textId="77777777" w:rsidR="004F6A2C" w:rsidRPr="009A48DC" w:rsidRDefault="004F6A2C" w:rsidP="00BB5775">
      <w:pPr>
        <w:autoSpaceDE w:val="0"/>
        <w:autoSpaceDN w:val="0"/>
        <w:adjustRightInd w:val="0"/>
        <w:jc w:val="both"/>
        <w:rPr>
          <w:rFonts w:eastAsiaTheme="minorHAnsi"/>
          <w:bCs/>
          <w:color w:val="000000"/>
          <w:lang w:eastAsia="lt-LT"/>
        </w:rPr>
        <w:sectPr w:rsidR="004F6A2C" w:rsidRPr="009A48DC">
          <w:type w:val="continuous"/>
          <w:pgSz w:w="11906" w:h="16838"/>
          <w:pgMar w:top="1134" w:right="567" w:bottom="851" w:left="1418" w:header="567" w:footer="567" w:gutter="0"/>
          <w:cols w:space="1296"/>
          <w:formProt w:val="0"/>
          <w:docGrid w:linePitch="360"/>
        </w:sectPr>
      </w:pPr>
    </w:p>
    <w:p w14:paraId="04405F1C" w14:textId="77777777" w:rsidR="00C17EA5" w:rsidRPr="009A48DC" w:rsidRDefault="005E5247" w:rsidP="00BB5775">
      <w:pPr>
        <w:pBdr>
          <w:top w:val="single" w:sz="4" w:space="1" w:color="auto"/>
          <w:bottom w:val="single" w:sz="4" w:space="10" w:color="auto"/>
        </w:pBdr>
        <w:tabs>
          <w:tab w:val="left" w:pos="284"/>
          <w:tab w:val="left" w:pos="851"/>
        </w:tabs>
        <w:contextualSpacing/>
        <w:rPr>
          <w:rFonts w:eastAsiaTheme="minorHAnsi"/>
          <w:b/>
        </w:rPr>
      </w:pPr>
      <w:r w:rsidRPr="009A48DC">
        <w:rPr>
          <w:b/>
        </w:rPr>
        <w:t>6. PREKIŲ, PASLAUGŲ AR DARBŲ GARANTINIAI TERMINAI</w:t>
      </w:r>
    </w:p>
    <w:p w14:paraId="348D6BA5" w14:textId="77777777" w:rsidR="00C17EA5" w:rsidRPr="009A48DC" w:rsidRDefault="00C17EA5" w:rsidP="00BB5775">
      <w:pPr>
        <w:autoSpaceDE w:val="0"/>
        <w:autoSpaceDN w:val="0"/>
        <w:adjustRightInd w:val="0"/>
        <w:jc w:val="both"/>
        <w:rPr>
          <w:rFonts w:eastAsiaTheme="minorHAnsi"/>
          <w:bCs/>
          <w:color w:val="000000"/>
          <w:lang w:eastAsia="lt-LT"/>
        </w:rPr>
        <w:sectPr w:rsidR="00C17EA5" w:rsidRPr="009A48DC">
          <w:type w:val="continuous"/>
          <w:pgSz w:w="11906" w:h="16838"/>
          <w:pgMar w:top="1134" w:right="567" w:bottom="851" w:left="1418" w:header="567" w:footer="567" w:gutter="0"/>
          <w:cols w:space="1296"/>
          <w:docGrid w:linePitch="360"/>
        </w:sectPr>
      </w:pPr>
    </w:p>
    <w:p w14:paraId="306774CE" w14:textId="610109B1" w:rsidR="16D9AA87" w:rsidRPr="009A48DC" w:rsidRDefault="00903F7A" w:rsidP="00BB5775">
      <w:pPr>
        <w:ind w:firstLine="567"/>
        <w:outlineLvl w:val="0"/>
        <w:rPr>
          <w:lang w:eastAsia="lt-LT"/>
        </w:rPr>
      </w:pPr>
      <w:r w:rsidRPr="009A48DC">
        <w:rPr>
          <w:bCs/>
          <w:color w:val="000000" w:themeColor="text1"/>
          <w:kern w:val="36"/>
          <w:lang w:eastAsia="lt-LT"/>
        </w:rPr>
        <w:t>6.1.</w:t>
      </w:r>
      <w:r w:rsidRPr="009A48DC">
        <w:rPr>
          <w:b/>
          <w:bCs/>
          <w:color w:val="000000" w:themeColor="text1"/>
          <w:kern w:val="36"/>
          <w:lang w:eastAsia="lt-LT"/>
        </w:rPr>
        <w:t xml:space="preserve"> </w:t>
      </w:r>
      <w:r w:rsidR="16D9AA87" w:rsidRPr="009A48DC">
        <w:rPr>
          <w:lang w:eastAsia="lt-LT"/>
        </w:rPr>
        <w:t xml:space="preserve">Sistema turi būti prižiūrima bei veikianti visą sutarties </w:t>
      </w:r>
      <w:r w:rsidR="004C1119" w:rsidRPr="009A48DC">
        <w:rPr>
          <w:lang w:eastAsia="lt-LT"/>
        </w:rPr>
        <w:t xml:space="preserve">galiojimo </w:t>
      </w:r>
      <w:r w:rsidR="16D9AA87" w:rsidRPr="009A48DC">
        <w:rPr>
          <w:lang w:eastAsia="lt-LT"/>
        </w:rPr>
        <w:t>laikotarpį</w:t>
      </w:r>
    </w:p>
    <w:p w14:paraId="0BF8D0D7" w14:textId="77777777" w:rsidR="004F6A2C" w:rsidRPr="009A48DC" w:rsidRDefault="004F6A2C" w:rsidP="00BB5775">
      <w:pPr>
        <w:pStyle w:val="Sraopastraipa"/>
        <w:ind w:hanging="360"/>
        <w:rPr>
          <w:sz w:val="24"/>
          <w:szCs w:val="24"/>
          <w:lang w:eastAsia="lt-LT"/>
        </w:rPr>
      </w:pPr>
    </w:p>
    <w:p w14:paraId="63707EF3" w14:textId="77777777" w:rsidR="004F6A2C" w:rsidRPr="009A48DC" w:rsidRDefault="004F6A2C" w:rsidP="00BB5775">
      <w:pPr>
        <w:pStyle w:val="Sraopastraipa"/>
        <w:ind w:hanging="360"/>
        <w:rPr>
          <w:sz w:val="24"/>
          <w:szCs w:val="24"/>
          <w:lang w:eastAsia="lt-LT"/>
        </w:rPr>
        <w:sectPr w:rsidR="004F6A2C" w:rsidRPr="009A48DC">
          <w:type w:val="continuous"/>
          <w:pgSz w:w="11906" w:h="16838"/>
          <w:pgMar w:top="1134" w:right="567" w:bottom="851" w:left="1418" w:header="567" w:footer="567" w:gutter="0"/>
          <w:cols w:space="1296"/>
          <w:formProt w:val="0"/>
          <w:docGrid w:linePitch="360"/>
        </w:sectPr>
      </w:pPr>
    </w:p>
    <w:p w14:paraId="6DC32EFB" w14:textId="77777777" w:rsidR="00C17EA5" w:rsidRPr="009A48DC" w:rsidRDefault="005E5247" w:rsidP="00B54ACC">
      <w:pPr>
        <w:pBdr>
          <w:top w:val="single" w:sz="4" w:space="1" w:color="auto"/>
          <w:bottom w:val="single" w:sz="4" w:space="1" w:color="auto"/>
        </w:pBdr>
        <w:tabs>
          <w:tab w:val="left" w:pos="284"/>
          <w:tab w:val="left" w:pos="851"/>
        </w:tabs>
        <w:contextualSpacing/>
        <w:jc w:val="both"/>
        <w:rPr>
          <w:rFonts w:eastAsiaTheme="minorHAnsi"/>
          <w:b/>
        </w:rPr>
      </w:pPr>
      <w:r w:rsidRPr="009A48DC">
        <w:rPr>
          <w:rFonts w:eastAsiaTheme="minorHAnsi"/>
          <w:b/>
        </w:rPr>
        <w:t>7. PREKIŲ, PASLAUGŲ AR DARBŲ PERDAV</w:t>
      </w:r>
      <w:bookmarkStart w:id="8" w:name="_GoBack"/>
      <w:bookmarkEnd w:id="8"/>
      <w:r w:rsidRPr="009A48DC">
        <w:rPr>
          <w:rFonts w:eastAsiaTheme="minorHAnsi"/>
          <w:b/>
        </w:rPr>
        <w:t>IMO IR PRIĖMIMO TVARKA</w:t>
      </w:r>
    </w:p>
    <w:p w14:paraId="73BE95E0" w14:textId="77777777" w:rsidR="008578BC" w:rsidRPr="009A48DC" w:rsidRDefault="008578BC" w:rsidP="00BB5775">
      <w:pPr>
        <w:pStyle w:val="Sraopastraipa"/>
        <w:numPr>
          <w:ilvl w:val="0"/>
          <w:numId w:val="19"/>
        </w:numPr>
        <w:tabs>
          <w:tab w:val="left" w:pos="993"/>
        </w:tabs>
        <w:spacing w:after="160"/>
        <w:ind w:left="0" w:firstLine="567"/>
        <w:rPr>
          <w:sz w:val="24"/>
          <w:szCs w:val="24"/>
        </w:rPr>
      </w:pPr>
      <w:bookmarkStart w:id="9" w:name="_Hlk230254072"/>
      <w:r w:rsidRPr="009A48DC">
        <w:rPr>
          <w:sz w:val="24"/>
          <w:szCs w:val="24"/>
        </w:rPr>
        <w:t>Diegimo ir įrangos montavimo darbai turi būti vykdomi taip, kad būtų išlaikytas nenutrūkstamas esamos eilių valdymo sistemos veikimas ir nebūtų trikdomas klientų aptarnavimo procesas. Sistemos pakeitimas turi būti įgyvendintas be jos veikimo sustabdymo, o visi planuojami laikini sutrikdymai turi būti iš anksto suderinti su Perkančiąja organizacija ir kiek įmanoma minimalizuoti.</w:t>
      </w:r>
    </w:p>
    <w:p w14:paraId="73EE32F0" w14:textId="636C72CE" w:rsidR="007D1389" w:rsidRPr="009A48DC" w:rsidRDefault="007D1389" w:rsidP="00BB5775">
      <w:pPr>
        <w:pStyle w:val="Sraopastraipa"/>
        <w:numPr>
          <w:ilvl w:val="0"/>
          <w:numId w:val="19"/>
        </w:numPr>
        <w:tabs>
          <w:tab w:val="left" w:pos="993"/>
        </w:tabs>
        <w:spacing w:after="160"/>
        <w:ind w:left="0" w:firstLine="567"/>
        <w:rPr>
          <w:sz w:val="24"/>
          <w:szCs w:val="24"/>
        </w:rPr>
      </w:pPr>
      <w:r w:rsidRPr="009A48DC">
        <w:rPr>
          <w:sz w:val="24"/>
          <w:szCs w:val="24"/>
        </w:rPr>
        <w:t>Įranga perduodama Šalims pasirašant Prekių perdavimo–priėmimo aktą</w:t>
      </w:r>
      <w:r w:rsidR="007B708A" w:rsidRPr="009A48DC">
        <w:rPr>
          <w:sz w:val="24"/>
          <w:szCs w:val="24"/>
        </w:rPr>
        <w:t>.</w:t>
      </w:r>
    </w:p>
    <w:p w14:paraId="142526CA" w14:textId="1B0CF702" w:rsidR="007D1389" w:rsidRPr="009A48DC" w:rsidRDefault="007D1389" w:rsidP="00BB5775">
      <w:pPr>
        <w:pStyle w:val="Sraopastraipa"/>
        <w:numPr>
          <w:ilvl w:val="0"/>
          <w:numId w:val="19"/>
        </w:numPr>
        <w:tabs>
          <w:tab w:val="left" w:pos="993"/>
        </w:tabs>
        <w:spacing w:after="160"/>
        <w:ind w:left="0" w:firstLine="567"/>
        <w:rPr>
          <w:sz w:val="24"/>
          <w:szCs w:val="24"/>
        </w:rPr>
      </w:pPr>
      <w:r w:rsidRPr="009A48DC">
        <w:rPr>
          <w:sz w:val="24"/>
          <w:szCs w:val="24"/>
        </w:rPr>
        <w:t>Atliekant Įrangos montavimo, projektavimo darbus, projektinius sprendinius taip pat organizuojant darbuotojams apmokymus, Tiekėjas privalo derinti su Fondo valdyb</w:t>
      </w:r>
      <w:r w:rsidR="004C0A06" w:rsidRPr="009A48DC">
        <w:rPr>
          <w:sz w:val="24"/>
          <w:szCs w:val="24"/>
        </w:rPr>
        <w:t>os atsakingu už sutarties vykdymą asmeniu</w:t>
      </w:r>
      <w:r w:rsidRPr="009A48DC">
        <w:rPr>
          <w:sz w:val="24"/>
          <w:szCs w:val="24"/>
        </w:rPr>
        <w:t xml:space="preserve">. </w:t>
      </w:r>
    </w:p>
    <w:p w14:paraId="704DC1C3" w14:textId="05AF0809" w:rsidR="007D1389" w:rsidRPr="009A48DC" w:rsidRDefault="007D1389" w:rsidP="00BB5775">
      <w:pPr>
        <w:pStyle w:val="Sraopastraipa"/>
        <w:numPr>
          <w:ilvl w:val="0"/>
          <w:numId w:val="19"/>
        </w:numPr>
        <w:tabs>
          <w:tab w:val="left" w:pos="993"/>
        </w:tabs>
        <w:spacing w:after="160"/>
        <w:ind w:left="0" w:firstLine="567"/>
        <w:rPr>
          <w:sz w:val="24"/>
          <w:szCs w:val="24"/>
        </w:rPr>
      </w:pPr>
      <w:r w:rsidRPr="009A48DC">
        <w:rPr>
          <w:sz w:val="24"/>
          <w:szCs w:val="24"/>
        </w:rPr>
        <w:t>Užbaigus montavimo darbus, Tiekėjas turi atlikti sistemos diegimą, programavimą/konfigūravimą pagal Fondo valdybos pateiktus duomenis,  taip pat apmokyti KAS specialistus dirbti su sistema.</w:t>
      </w:r>
    </w:p>
    <w:bookmarkEnd w:id="6"/>
    <w:bookmarkEnd w:id="9"/>
    <w:p w14:paraId="720F4063" w14:textId="77777777" w:rsidR="00C17EA5" w:rsidRPr="009A48DC" w:rsidRDefault="00C17EA5" w:rsidP="00BB5775">
      <w:pPr>
        <w:pStyle w:val="Sraopastraipa"/>
        <w:ind w:firstLine="0"/>
        <w:rPr>
          <w:color w:val="000000" w:themeColor="text1"/>
          <w:sz w:val="24"/>
          <w:szCs w:val="24"/>
          <w:lang w:eastAsia="lt-LT"/>
        </w:rPr>
      </w:pPr>
    </w:p>
    <w:p w14:paraId="4E25FB31" w14:textId="77777777" w:rsidR="00C17EA5" w:rsidRPr="009A48DC" w:rsidRDefault="00C17EA5" w:rsidP="00BB5775">
      <w:pPr>
        <w:tabs>
          <w:tab w:val="left" w:pos="851"/>
        </w:tabs>
        <w:contextualSpacing/>
        <w:jc w:val="both"/>
        <w:rPr>
          <w:rFonts w:eastAsiaTheme="minorHAnsi"/>
        </w:rPr>
        <w:sectPr w:rsidR="00C17EA5" w:rsidRPr="009A48DC">
          <w:type w:val="continuous"/>
          <w:pgSz w:w="11906" w:h="16838"/>
          <w:pgMar w:top="1134" w:right="567" w:bottom="851" w:left="1418" w:header="567" w:footer="567" w:gutter="0"/>
          <w:cols w:space="1296"/>
          <w:formProt w:val="0"/>
          <w:docGrid w:linePitch="360"/>
        </w:sectPr>
      </w:pPr>
    </w:p>
    <w:p w14:paraId="22226FED" w14:textId="77777777" w:rsidR="00C17EA5" w:rsidRPr="009A48DC" w:rsidRDefault="005E5247" w:rsidP="00BB5775">
      <w:pPr>
        <w:pBdr>
          <w:top w:val="single" w:sz="4" w:space="1" w:color="auto"/>
          <w:bottom w:val="single" w:sz="4" w:space="3" w:color="auto"/>
        </w:pBdr>
        <w:tabs>
          <w:tab w:val="left" w:pos="284"/>
          <w:tab w:val="left" w:pos="851"/>
        </w:tabs>
        <w:contextualSpacing/>
        <w:rPr>
          <w:rFonts w:eastAsiaTheme="minorHAnsi"/>
          <w:b/>
        </w:rPr>
      </w:pPr>
      <w:r w:rsidRPr="009A48DC">
        <w:rPr>
          <w:b/>
        </w:rPr>
        <w:t>8. APMOKĖJIMO TVARKA</w:t>
      </w:r>
    </w:p>
    <w:p w14:paraId="1E2CAADF" w14:textId="77777777" w:rsidR="00C17EA5" w:rsidRPr="009A48DC" w:rsidRDefault="00C17EA5" w:rsidP="00BB5775">
      <w:pPr>
        <w:autoSpaceDE w:val="0"/>
        <w:autoSpaceDN w:val="0"/>
        <w:adjustRightInd w:val="0"/>
        <w:jc w:val="both"/>
        <w:rPr>
          <w:rFonts w:eastAsiaTheme="minorHAnsi"/>
          <w:bCs/>
          <w:color w:val="000000"/>
          <w:lang w:eastAsia="lt-LT"/>
        </w:rPr>
        <w:sectPr w:rsidR="00C17EA5" w:rsidRPr="009A48DC">
          <w:type w:val="continuous"/>
          <w:pgSz w:w="11906" w:h="16838"/>
          <w:pgMar w:top="1134" w:right="567" w:bottom="851" w:left="1418" w:header="567" w:footer="567" w:gutter="0"/>
          <w:cols w:space="1296"/>
          <w:docGrid w:linePitch="360"/>
        </w:sectPr>
      </w:pPr>
    </w:p>
    <w:p w14:paraId="32A3E356" w14:textId="77777777" w:rsidR="00C17EA5" w:rsidRPr="009A48DC" w:rsidRDefault="00332DC4" w:rsidP="00BB5775">
      <w:pPr>
        <w:ind w:firstLine="567"/>
        <w:contextualSpacing/>
        <w:jc w:val="both"/>
        <w:rPr>
          <w:rFonts w:eastAsia="Calibri"/>
          <w:lang w:eastAsia="lt-LT"/>
        </w:rPr>
      </w:pPr>
      <w:r w:rsidRPr="009A48DC">
        <w:rPr>
          <w:rFonts w:eastAsia="Calibri"/>
          <w:lang w:eastAsia="lt-LT"/>
        </w:rPr>
        <w:t xml:space="preserve">8.1. </w:t>
      </w:r>
      <w:r w:rsidR="005E5247" w:rsidRPr="009A48DC">
        <w:rPr>
          <w:rFonts w:eastAsia="Calibri"/>
          <w:lang w:eastAsia="lt-LT"/>
        </w:rPr>
        <w:t>Tiekėjas pateikdamas pasiūlymą turi įtraukti visas su Sprendimo</w:t>
      </w:r>
      <w:r w:rsidR="005E5247" w:rsidRPr="009A48DC">
        <w:rPr>
          <w:rFonts w:eastAsia="Calibri"/>
          <w:color w:val="FF0000"/>
          <w:lang w:eastAsia="lt-LT"/>
        </w:rPr>
        <w:t xml:space="preserve"> </w:t>
      </w:r>
      <w:r w:rsidR="005E5247" w:rsidRPr="009A48DC">
        <w:rPr>
          <w:rFonts w:eastAsia="Calibri"/>
          <w:lang w:eastAsia="lt-LT"/>
        </w:rPr>
        <w:t xml:space="preserve">įgyvendinimu susijusias išlaidas: projektavimo, įrangos perkėlimo, montavimo, programinės įrangos diegimo ir vystymo, techninio aptarnavimo bei remonto paslaugas ir medžiagas, apmokymų paslaugas ir kt. </w:t>
      </w:r>
    </w:p>
    <w:p w14:paraId="5455282B" w14:textId="22F0B184" w:rsidR="00C052FD" w:rsidRPr="009A48DC" w:rsidRDefault="00332DC4" w:rsidP="00BB5775">
      <w:pPr>
        <w:autoSpaceDE w:val="0"/>
        <w:autoSpaceDN w:val="0"/>
        <w:adjustRightInd w:val="0"/>
        <w:ind w:firstLine="567"/>
        <w:jc w:val="both"/>
        <w:rPr>
          <w:rFonts w:eastAsiaTheme="minorEastAsia"/>
          <w:color w:val="000000" w:themeColor="text1"/>
          <w:highlight w:val="yellow"/>
          <w:lang w:eastAsia="lt-LT"/>
        </w:rPr>
      </w:pPr>
      <w:r w:rsidRPr="009A48DC">
        <w:rPr>
          <w:rFonts w:eastAsiaTheme="minorEastAsia"/>
          <w:color w:val="000000" w:themeColor="text1"/>
          <w:lang w:eastAsia="lt-LT"/>
        </w:rPr>
        <w:t xml:space="preserve">8.2. </w:t>
      </w:r>
      <w:r w:rsidR="00FD7259" w:rsidRPr="009A48DC">
        <w:rPr>
          <w:rFonts w:eastAsiaTheme="minorEastAsia"/>
          <w:color w:val="000000" w:themeColor="text1"/>
          <w:lang w:eastAsia="lt-LT"/>
        </w:rPr>
        <w:t>Abonentinis mokestis už terminalų nuomą pradedamas mokėti nuo Sprendimo įdiegimo ir mokamas kartą į mėnesį ne vėliau kaip per 30 dienų, už praėjusį mėnesį suteiktas paslaugas.</w:t>
      </w:r>
    </w:p>
    <w:p w14:paraId="048F73A0" w14:textId="34B51995" w:rsidR="00F81BF6" w:rsidRPr="009A48DC" w:rsidRDefault="00F81BF6" w:rsidP="00BB5775">
      <w:pPr>
        <w:tabs>
          <w:tab w:val="left" w:pos="1134"/>
        </w:tabs>
        <w:autoSpaceDE w:val="0"/>
        <w:autoSpaceDN w:val="0"/>
        <w:adjustRightInd w:val="0"/>
        <w:ind w:firstLine="567"/>
        <w:jc w:val="both"/>
        <w:rPr>
          <w:rFonts w:eastAsiaTheme="minorEastAsia"/>
          <w:color w:val="000000" w:themeColor="text1"/>
          <w:lang w:eastAsia="lt-LT"/>
        </w:rPr>
      </w:pPr>
      <w:r w:rsidRPr="009A48DC">
        <w:rPr>
          <w:rFonts w:eastAsiaTheme="minorEastAsia"/>
          <w:color w:val="000000" w:themeColor="text1"/>
          <w:lang w:eastAsia="lt-LT"/>
        </w:rPr>
        <w:t>8.3.</w:t>
      </w:r>
      <w:r w:rsidRPr="009A48DC">
        <w:rPr>
          <w:rFonts w:eastAsiaTheme="minorEastAsia"/>
          <w:color w:val="000000" w:themeColor="text1"/>
          <w:lang w:eastAsia="lt-LT"/>
        </w:rPr>
        <w:tab/>
        <w:t>Tiekėjas už faktiškai per einamąjį mėnesį suteiktas Sprendimo vystymo  paslaugas parengia bei pateikia Fondo valdybai paslaugų perdavimo priėmimo aktą ir pateikia sąskaitą faktūrą per informacinę sistemą „SABIS“.</w:t>
      </w:r>
    </w:p>
    <w:p w14:paraId="61F2CFDD" w14:textId="77777777" w:rsidR="00C17EA5" w:rsidRPr="009A48DC" w:rsidRDefault="00C17EA5" w:rsidP="00BB5775">
      <w:pPr>
        <w:autoSpaceDE w:val="0"/>
        <w:autoSpaceDN w:val="0"/>
        <w:adjustRightInd w:val="0"/>
        <w:jc w:val="both"/>
        <w:rPr>
          <w:rFonts w:eastAsiaTheme="minorEastAsia"/>
        </w:rPr>
      </w:pPr>
    </w:p>
    <w:p w14:paraId="3B1D2DBF" w14:textId="77777777" w:rsidR="00B6617B" w:rsidRPr="009A48DC" w:rsidRDefault="00B6617B" w:rsidP="00BB5775">
      <w:pPr>
        <w:autoSpaceDE w:val="0"/>
        <w:autoSpaceDN w:val="0"/>
        <w:adjustRightInd w:val="0"/>
        <w:jc w:val="both"/>
        <w:rPr>
          <w:rFonts w:eastAsiaTheme="minorEastAsia"/>
        </w:rPr>
        <w:sectPr w:rsidR="00B6617B" w:rsidRPr="009A48DC">
          <w:type w:val="continuous"/>
          <w:pgSz w:w="11906" w:h="16838"/>
          <w:pgMar w:top="1134" w:right="567" w:bottom="851" w:left="1418" w:header="567" w:footer="567" w:gutter="0"/>
          <w:cols w:space="1296"/>
          <w:formProt w:val="0"/>
          <w:docGrid w:linePitch="360"/>
        </w:sectPr>
      </w:pPr>
    </w:p>
    <w:p w14:paraId="6970D7C5" w14:textId="586238A9" w:rsidR="00C17EA5" w:rsidRPr="009A48DC" w:rsidRDefault="005E5247" w:rsidP="00BB5775">
      <w:pPr>
        <w:pBdr>
          <w:top w:val="single" w:sz="4" w:space="1" w:color="auto"/>
          <w:bottom w:val="single" w:sz="4" w:space="1" w:color="auto"/>
        </w:pBdr>
        <w:tabs>
          <w:tab w:val="left" w:pos="0"/>
          <w:tab w:val="left" w:pos="284"/>
          <w:tab w:val="left" w:pos="851"/>
          <w:tab w:val="left" w:pos="993"/>
        </w:tabs>
        <w:contextualSpacing/>
        <w:jc w:val="both"/>
        <w:rPr>
          <w:rFonts w:eastAsiaTheme="minorHAnsi"/>
          <w:b/>
          <w:bCs/>
        </w:rPr>
      </w:pPr>
      <w:bookmarkStart w:id="10" w:name="_Hlk193175521"/>
      <w:r w:rsidRPr="009A48DC">
        <w:rPr>
          <w:rFonts w:eastAsiaTheme="minorHAnsi"/>
          <w:b/>
        </w:rPr>
        <w:t>9</w:t>
      </w:r>
      <w:r w:rsidRPr="009A48DC">
        <w:rPr>
          <w:rFonts w:eastAsiaTheme="minorHAnsi"/>
        </w:rPr>
        <w:t xml:space="preserve">. </w:t>
      </w:r>
      <w:r w:rsidRPr="009A48DC">
        <w:rPr>
          <w:rFonts w:eastAsiaTheme="minorHAnsi"/>
          <w:b/>
        </w:rPr>
        <w:t>VIEŠOJO PIRKIMO SUTARTIES SĄLYGOS</w:t>
      </w:r>
    </w:p>
    <w:p w14:paraId="2912832C" w14:textId="7C7D7404" w:rsidR="00B4423B" w:rsidRPr="009A48DC" w:rsidRDefault="00B77EF6" w:rsidP="00BB5775">
      <w:pPr>
        <w:numPr>
          <w:ilvl w:val="0"/>
          <w:numId w:val="20"/>
        </w:numPr>
        <w:tabs>
          <w:tab w:val="left" w:pos="993"/>
        </w:tabs>
        <w:ind w:left="0" w:firstLine="567"/>
        <w:contextualSpacing/>
        <w:jc w:val="both"/>
      </w:pPr>
      <w:bookmarkStart w:id="11" w:name="_Hlk230255031"/>
      <w:bookmarkEnd w:id="10"/>
      <w:r w:rsidRPr="009A48DC">
        <w:t>Pateikiama sutarties projekte.</w:t>
      </w:r>
    </w:p>
    <w:bookmarkEnd w:id="11"/>
    <w:p w14:paraId="292F5D8C" w14:textId="77777777" w:rsidR="00C17EA5" w:rsidRPr="009A48DC" w:rsidRDefault="00C17EA5" w:rsidP="00BB5775">
      <w:pPr>
        <w:tabs>
          <w:tab w:val="left" w:pos="0"/>
          <w:tab w:val="left" w:pos="851"/>
          <w:tab w:val="left" w:pos="993"/>
        </w:tabs>
        <w:contextualSpacing/>
        <w:jc w:val="both"/>
        <w:rPr>
          <w:rFonts w:eastAsiaTheme="minorHAnsi"/>
          <w:bCs/>
        </w:rPr>
      </w:pPr>
    </w:p>
    <w:p w14:paraId="19248FFD" w14:textId="77777777" w:rsidR="00C17EA5" w:rsidRPr="009A48DC" w:rsidRDefault="00C17EA5" w:rsidP="00BB5775">
      <w:pPr>
        <w:tabs>
          <w:tab w:val="left" w:pos="0"/>
          <w:tab w:val="left" w:pos="851"/>
          <w:tab w:val="left" w:pos="993"/>
        </w:tabs>
        <w:contextualSpacing/>
        <w:jc w:val="both"/>
        <w:rPr>
          <w:rFonts w:eastAsiaTheme="minorHAnsi"/>
          <w:bCs/>
        </w:rPr>
        <w:sectPr w:rsidR="00C17EA5" w:rsidRPr="009A48DC">
          <w:type w:val="continuous"/>
          <w:pgSz w:w="11906" w:h="16838"/>
          <w:pgMar w:top="1134" w:right="567" w:bottom="851" w:left="1418" w:header="567" w:footer="567" w:gutter="0"/>
          <w:cols w:space="1296"/>
          <w:formProt w:val="0"/>
          <w:docGrid w:linePitch="360"/>
        </w:sectPr>
      </w:pPr>
    </w:p>
    <w:p w14:paraId="2AB4A55E" w14:textId="77777777" w:rsidR="00C17EA5" w:rsidRPr="009A48DC" w:rsidRDefault="005E5247" w:rsidP="00BB5775">
      <w:pPr>
        <w:pBdr>
          <w:top w:val="single" w:sz="4" w:space="1" w:color="auto"/>
          <w:bottom w:val="single" w:sz="4" w:space="1" w:color="auto"/>
        </w:pBdr>
        <w:tabs>
          <w:tab w:val="left" w:pos="284"/>
          <w:tab w:val="left" w:pos="851"/>
        </w:tabs>
        <w:contextualSpacing/>
        <w:jc w:val="both"/>
        <w:rPr>
          <w:rFonts w:eastAsiaTheme="minorHAnsi"/>
          <w:b/>
        </w:rPr>
      </w:pPr>
      <w:r w:rsidRPr="009A48DC">
        <w:rPr>
          <w:rFonts w:eastAsiaTheme="minorHAnsi"/>
          <w:b/>
        </w:rPr>
        <w:t>10. PASLAUGŲ TEIKIMO LYGMENYS (SLA)</w:t>
      </w:r>
    </w:p>
    <w:p w14:paraId="6F38D36C" w14:textId="77777777" w:rsidR="00C17EA5" w:rsidRPr="009A48DC" w:rsidRDefault="00C17EA5" w:rsidP="00BB5775">
      <w:pPr>
        <w:tabs>
          <w:tab w:val="left" w:pos="0"/>
          <w:tab w:val="left" w:pos="851"/>
          <w:tab w:val="left" w:pos="993"/>
        </w:tabs>
        <w:contextualSpacing/>
        <w:jc w:val="both"/>
        <w:rPr>
          <w:color w:val="000000"/>
          <w:shd w:val="clear" w:color="auto" w:fill="E5E5E5"/>
        </w:rPr>
      </w:pPr>
    </w:p>
    <w:p w14:paraId="7213D2FD" w14:textId="0477F210" w:rsidR="00C17EA5" w:rsidRPr="009A48DC" w:rsidRDefault="005E5247" w:rsidP="00BB5775">
      <w:pPr>
        <w:tabs>
          <w:tab w:val="left" w:pos="0"/>
          <w:tab w:val="left" w:pos="851"/>
          <w:tab w:val="left" w:pos="993"/>
        </w:tabs>
        <w:ind w:firstLine="567"/>
        <w:contextualSpacing/>
        <w:jc w:val="both"/>
        <w:rPr>
          <w:color w:val="000000"/>
          <w:shd w:val="clear" w:color="auto" w:fill="E5E5E5"/>
        </w:rPr>
      </w:pPr>
      <w:r w:rsidRPr="009A48DC">
        <w:rPr>
          <w:color w:val="000000" w:themeColor="text1"/>
          <w:lang w:eastAsia="lt-LT"/>
        </w:rPr>
        <w:t>Tiekėjas turi nurodyti kontaktus atsakingų asmenų, į kuriuos reikia kreiptis esant gedimams, bei suderinti (datą ir laiką) su Fondo valdybos nurodytais atsakingais asmenimis dėl planinių įrangos patikrinimų.</w:t>
      </w:r>
    </w:p>
    <w:p w14:paraId="7D921E61" w14:textId="77777777" w:rsidR="00C17EA5" w:rsidRPr="009A48DC" w:rsidRDefault="005E5247" w:rsidP="00BB5775">
      <w:pPr>
        <w:pStyle w:val="Sraopastraipa"/>
        <w:numPr>
          <w:ilvl w:val="1"/>
          <w:numId w:val="13"/>
        </w:numPr>
        <w:tabs>
          <w:tab w:val="left" w:pos="1134"/>
        </w:tabs>
        <w:ind w:left="0" w:firstLine="567"/>
        <w:rPr>
          <w:color w:val="000000" w:themeColor="text1"/>
          <w:sz w:val="24"/>
          <w:szCs w:val="24"/>
          <w:lang w:eastAsia="lt-LT"/>
        </w:rPr>
      </w:pPr>
      <w:r w:rsidRPr="009A48DC">
        <w:rPr>
          <w:color w:val="000000" w:themeColor="text1"/>
          <w:sz w:val="24"/>
          <w:szCs w:val="24"/>
          <w:lang w:eastAsia="lt-LT"/>
        </w:rPr>
        <w:t xml:space="preserve">Tiekėjas sutrikimus fiksuoja ir pateikia ataskaitą </w:t>
      </w:r>
      <w:r w:rsidR="00134D99" w:rsidRPr="009A48DC">
        <w:rPr>
          <w:color w:val="000000" w:themeColor="text1"/>
          <w:sz w:val="24"/>
          <w:szCs w:val="24"/>
          <w:lang w:eastAsia="lt-LT"/>
        </w:rPr>
        <w:t xml:space="preserve">Fondo valdybai </w:t>
      </w:r>
      <w:r w:rsidR="00134D99" w:rsidRPr="009A48DC">
        <w:rPr>
          <w:sz w:val="24"/>
          <w:szCs w:val="24"/>
          <w:lang w:eastAsia="lt-LT"/>
        </w:rPr>
        <w:t xml:space="preserve">atsakingam už sutarties vykdymą asmeniui </w:t>
      </w:r>
      <w:r w:rsidRPr="009A48DC">
        <w:rPr>
          <w:color w:val="000000" w:themeColor="text1"/>
          <w:sz w:val="24"/>
          <w:szCs w:val="24"/>
          <w:lang w:eastAsia="lt-LT"/>
        </w:rPr>
        <w:t xml:space="preserve">už mėnesį. </w:t>
      </w:r>
    </w:p>
    <w:p w14:paraId="64FACC4B" w14:textId="2021576D" w:rsidR="00C17EA5" w:rsidRPr="009A48DC" w:rsidRDefault="001E036B" w:rsidP="00BB5775">
      <w:pPr>
        <w:pStyle w:val="Sraopastraipa"/>
        <w:numPr>
          <w:ilvl w:val="1"/>
          <w:numId w:val="13"/>
        </w:numPr>
        <w:tabs>
          <w:tab w:val="left" w:pos="1134"/>
        </w:tabs>
        <w:ind w:left="0" w:firstLine="567"/>
        <w:rPr>
          <w:color w:val="000000" w:themeColor="text1"/>
          <w:sz w:val="24"/>
          <w:szCs w:val="24"/>
          <w:lang w:eastAsia="lt-LT"/>
        </w:rPr>
      </w:pPr>
      <w:r w:rsidRPr="009A48DC">
        <w:rPr>
          <w:color w:val="000000" w:themeColor="text1"/>
          <w:sz w:val="24"/>
          <w:szCs w:val="24"/>
          <w:lang w:eastAsia="lt-LT"/>
        </w:rPr>
        <w:t>Įrangos t</w:t>
      </w:r>
      <w:r w:rsidR="005E5247" w:rsidRPr="009A48DC">
        <w:rPr>
          <w:color w:val="000000" w:themeColor="text1"/>
          <w:sz w:val="24"/>
          <w:szCs w:val="24"/>
          <w:lang w:eastAsia="lt-LT"/>
        </w:rPr>
        <w:t>echninė priežiūr</w:t>
      </w:r>
      <w:r w:rsidRPr="009A48DC">
        <w:rPr>
          <w:color w:val="000000" w:themeColor="text1"/>
          <w:sz w:val="24"/>
          <w:szCs w:val="24"/>
          <w:lang w:eastAsia="lt-LT"/>
        </w:rPr>
        <w:t>a</w:t>
      </w:r>
      <w:r w:rsidR="005E5247" w:rsidRPr="009A48DC">
        <w:rPr>
          <w:color w:val="000000" w:themeColor="text1"/>
          <w:sz w:val="24"/>
          <w:szCs w:val="24"/>
          <w:lang w:eastAsia="lt-LT"/>
        </w:rPr>
        <w:t xml:space="preserve"> turi būti teikiama Fondo administravimo įstaigos darbo valandomis arba suderintu kitu laiku.</w:t>
      </w:r>
    </w:p>
    <w:p w14:paraId="047C5721" w14:textId="0B0B6D8F" w:rsidR="00C17EA5" w:rsidRPr="009A48DC" w:rsidRDefault="00592357" w:rsidP="00BB5775">
      <w:pPr>
        <w:pStyle w:val="Sraopastraipa"/>
        <w:numPr>
          <w:ilvl w:val="1"/>
          <w:numId w:val="13"/>
        </w:numPr>
        <w:tabs>
          <w:tab w:val="left" w:pos="1134"/>
        </w:tabs>
        <w:ind w:left="0" w:firstLine="567"/>
        <w:rPr>
          <w:color w:val="000000" w:themeColor="text1"/>
          <w:sz w:val="24"/>
          <w:szCs w:val="24"/>
          <w:lang w:eastAsia="lt-LT"/>
        </w:rPr>
      </w:pPr>
      <w:r w:rsidRPr="009A48DC">
        <w:rPr>
          <w:color w:val="000000" w:themeColor="text1"/>
          <w:sz w:val="24"/>
          <w:szCs w:val="24"/>
          <w:lang w:eastAsia="lt-LT"/>
        </w:rPr>
        <w:t>Tiekėjas turi užtikrinti maksimaliai nepertraukiamą sistemos veikimą ir operatyvų sutrikimų šalinimą.</w:t>
      </w:r>
      <w:r w:rsidR="005E5247" w:rsidRPr="009A48DC">
        <w:rPr>
          <w:color w:val="000000" w:themeColor="text1"/>
          <w:sz w:val="24"/>
          <w:szCs w:val="24"/>
          <w:lang w:eastAsia="lt-LT"/>
        </w:rPr>
        <w:t xml:space="preserve"> Techninis aptarnavimas atliekamas įrangos buvimo vietoje. Sugedusi Įranga turi būti pakeičiama kita, jei nėra galimybės sutaisyti priimamajame, ne vėliau kaip per 48 val. nuo atvykimo. </w:t>
      </w:r>
    </w:p>
    <w:p w14:paraId="326D1FF9" w14:textId="77777777" w:rsidR="00025EA2" w:rsidRPr="009A48DC" w:rsidRDefault="00025EA2" w:rsidP="00BB5775">
      <w:pPr>
        <w:pStyle w:val="Sraopastraipa"/>
        <w:numPr>
          <w:ilvl w:val="1"/>
          <w:numId w:val="13"/>
        </w:numPr>
        <w:tabs>
          <w:tab w:val="left" w:pos="1134"/>
        </w:tabs>
        <w:ind w:left="0" w:firstLine="567"/>
        <w:rPr>
          <w:color w:val="000000" w:themeColor="text1"/>
          <w:sz w:val="24"/>
          <w:szCs w:val="24"/>
          <w:lang w:eastAsia="lt-LT"/>
        </w:rPr>
      </w:pPr>
      <w:r w:rsidRPr="009A48DC">
        <w:rPr>
          <w:color w:val="000000" w:themeColor="text1"/>
          <w:sz w:val="24"/>
          <w:szCs w:val="24"/>
          <w:lang w:eastAsia="lt-LT"/>
        </w:rPr>
        <w:t>Tiekėjas sutarties vykdymui turės turėti reikalavimus atitinkančią pagalbos tarnybą, kuri turi turėti aprašytą ir veikiantį kreipinių ir incidentų sprendimo procesą, atitinkantį ITIL (ar lygiavertės metodikos) geriausių praktikų rekomendacijas, pagal kurį registruojami gedimų kreipiniai, šalinami gedimai, sekama paslaugų vykdymo eiga.</w:t>
      </w:r>
    </w:p>
    <w:p w14:paraId="1F705CE4" w14:textId="77777777" w:rsidR="00025EA2" w:rsidRPr="009A48DC" w:rsidRDefault="00025EA2" w:rsidP="00BB5775">
      <w:pPr>
        <w:pStyle w:val="Sraopastraipa"/>
        <w:numPr>
          <w:ilvl w:val="1"/>
          <w:numId w:val="13"/>
        </w:numPr>
        <w:tabs>
          <w:tab w:val="left" w:pos="1134"/>
        </w:tabs>
        <w:ind w:left="0" w:firstLine="567"/>
        <w:rPr>
          <w:color w:val="000000" w:themeColor="text1"/>
          <w:sz w:val="24"/>
          <w:szCs w:val="24"/>
          <w:lang w:eastAsia="lt-LT"/>
        </w:rPr>
      </w:pPr>
      <w:r w:rsidRPr="009A48DC">
        <w:rPr>
          <w:color w:val="000000" w:themeColor="text1"/>
          <w:sz w:val="24"/>
          <w:szCs w:val="24"/>
          <w:lang w:eastAsia="lt-LT"/>
        </w:rPr>
        <w:t>Tiekėjas sutarties vykdymui privalės turėti interneto portalą, atitinkantį ITIL (ar lygia-vertės metodikos) IT paslaugų valdymo geriausių praktikų metodiką, kuriame Fondo valdybos atsakingi asmenys turėtų galimybę registruoti gedimų kreipinius, sekti paslaugų vykdymo eigą, generuoti ataskaitas. Tiekėjo pagalbos tarnyboje turi būti komunikuojama lietuvių kalba. Tiekėjo pagalbos tarnyba turės suteikti galimybes registruoti kreipinius visais nurodytais kanalais:</w:t>
      </w:r>
    </w:p>
    <w:p w14:paraId="34A84A9B" w14:textId="77777777" w:rsidR="00025EA2" w:rsidRPr="009A48DC" w:rsidRDefault="00025EA2" w:rsidP="00BB5775">
      <w:pPr>
        <w:pStyle w:val="Sraopastraipa"/>
        <w:numPr>
          <w:ilvl w:val="1"/>
          <w:numId w:val="13"/>
        </w:numPr>
        <w:tabs>
          <w:tab w:val="left" w:pos="1134"/>
        </w:tabs>
        <w:ind w:left="0" w:firstLine="567"/>
        <w:rPr>
          <w:color w:val="000000" w:themeColor="text1"/>
          <w:sz w:val="24"/>
          <w:szCs w:val="24"/>
          <w:lang w:eastAsia="lt-LT"/>
        </w:rPr>
      </w:pPr>
      <w:r w:rsidRPr="009A48DC">
        <w:rPr>
          <w:color w:val="000000" w:themeColor="text1"/>
          <w:sz w:val="24"/>
          <w:szCs w:val="24"/>
          <w:lang w:eastAsia="lt-LT"/>
        </w:rPr>
        <w:t>elektroniniu paštu;</w:t>
      </w:r>
    </w:p>
    <w:p w14:paraId="3742E37E" w14:textId="77777777" w:rsidR="00025EA2" w:rsidRPr="009A48DC" w:rsidRDefault="00025EA2" w:rsidP="00BB5775">
      <w:pPr>
        <w:pStyle w:val="Sraopastraipa"/>
        <w:numPr>
          <w:ilvl w:val="1"/>
          <w:numId w:val="13"/>
        </w:numPr>
        <w:tabs>
          <w:tab w:val="left" w:pos="1134"/>
        </w:tabs>
        <w:ind w:left="0" w:firstLine="567"/>
        <w:rPr>
          <w:color w:val="000000" w:themeColor="text1"/>
          <w:sz w:val="24"/>
          <w:szCs w:val="24"/>
          <w:lang w:eastAsia="lt-LT"/>
        </w:rPr>
      </w:pPr>
      <w:r w:rsidRPr="009A48DC">
        <w:rPr>
          <w:color w:val="000000" w:themeColor="text1"/>
          <w:sz w:val="24"/>
          <w:szCs w:val="24"/>
          <w:lang w:eastAsia="lt-LT"/>
        </w:rPr>
        <w:t>„</w:t>
      </w:r>
      <w:r w:rsidRPr="009A48DC">
        <w:rPr>
          <w:i/>
          <w:color w:val="000000" w:themeColor="text1"/>
          <w:sz w:val="24"/>
          <w:szCs w:val="24"/>
          <w:lang w:eastAsia="lt-LT"/>
        </w:rPr>
        <w:t xml:space="preserve">Microsoft </w:t>
      </w:r>
      <w:proofErr w:type="spellStart"/>
      <w:r w:rsidRPr="009A48DC">
        <w:rPr>
          <w:i/>
          <w:color w:val="000000" w:themeColor="text1"/>
          <w:sz w:val="24"/>
          <w:szCs w:val="24"/>
          <w:lang w:eastAsia="lt-LT"/>
        </w:rPr>
        <w:t>Teams</w:t>
      </w:r>
      <w:proofErr w:type="spellEnd"/>
      <w:r w:rsidRPr="009A48DC">
        <w:rPr>
          <w:color w:val="000000" w:themeColor="text1"/>
          <w:sz w:val="24"/>
          <w:szCs w:val="24"/>
          <w:lang w:eastAsia="lt-LT"/>
        </w:rPr>
        <w:t>“ ar lygiavertėmis komunikavimo priemonėmis;</w:t>
      </w:r>
    </w:p>
    <w:p w14:paraId="1C1E21AE" w14:textId="77777777" w:rsidR="00025EA2" w:rsidRPr="009A48DC" w:rsidRDefault="00025EA2" w:rsidP="00BB5775">
      <w:pPr>
        <w:pStyle w:val="Sraopastraipa"/>
        <w:numPr>
          <w:ilvl w:val="1"/>
          <w:numId w:val="13"/>
        </w:numPr>
        <w:tabs>
          <w:tab w:val="left" w:pos="1134"/>
        </w:tabs>
        <w:ind w:left="0" w:firstLine="567"/>
        <w:rPr>
          <w:color w:val="000000" w:themeColor="text1"/>
          <w:sz w:val="24"/>
          <w:szCs w:val="24"/>
          <w:lang w:eastAsia="lt-LT"/>
        </w:rPr>
      </w:pPr>
      <w:r w:rsidRPr="009A48DC">
        <w:rPr>
          <w:color w:val="000000" w:themeColor="text1"/>
          <w:sz w:val="24"/>
          <w:szCs w:val="24"/>
          <w:lang w:eastAsia="lt-LT"/>
        </w:rPr>
        <w:t>fiksuoto arba mobilaus ryšio telefonu;</w:t>
      </w:r>
    </w:p>
    <w:p w14:paraId="4AFEDFEF" w14:textId="77777777" w:rsidR="00025EA2" w:rsidRPr="009A48DC" w:rsidRDefault="00025EA2" w:rsidP="00BB5775">
      <w:pPr>
        <w:pStyle w:val="Sraopastraipa"/>
        <w:numPr>
          <w:ilvl w:val="1"/>
          <w:numId w:val="13"/>
        </w:numPr>
        <w:tabs>
          <w:tab w:val="left" w:pos="1134"/>
        </w:tabs>
        <w:ind w:left="0" w:firstLine="567"/>
        <w:rPr>
          <w:color w:val="000000" w:themeColor="text1"/>
          <w:sz w:val="24"/>
          <w:szCs w:val="24"/>
          <w:lang w:eastAsia="lt-LT"/>
        </w:rPr>
      </w:pPr>
      <w:r w:rsidRPr="009A48DC">
        <w:rPr>
          <w:color w:val="000000" w:themeColor="text1"/>
          <w:sz w:val="24"/>
          <w:szCs w:val="24"/>
          <w:lang w:eastAsia="lt-LT"/>
        </w:rPr>
        <w:t xml:space="preserve">per </w:t>
      </w:r>
      <w:proofErr w:type="spellStart"/>
      <w:r w:rsidRPr="009A48DC">
        <w:rPr>
          <w:i/>
          <w:color w:val="000000" w:themeColor="text1"/>
          <w:sz w:val="24"/>
          <w:szCs w:val="24"/>
          <w:lang w:eastAsia="lt-LT"/>
        </w:rPr>
        <w:t>web</w:t>
      </w:r>
      <w:proofErr w:type="spellEnd"/>
      <w:r w:rsidRPr="009A48DC">
        <w:rPr>
          <w:color w:val="000000" w:themeColor="text1"/>
          <w:sz w:val="24"/>
          <w:szCs w:val="24"/>
          <w:lang w:eastAsia="lt-LT"/>
        </w:rPr>
        <w:t xml:space="preserve"> portalą.</w:t>
      </w:r>
    </w:p>
    <w:p w14:paraId="2EE1B7DB" w14:textId="77777777" w:rsidR="00025EA2" w:rsidRPr="009A48DC" w:rsidRDefault="00025EA2" w:rsidP="00BB5775">
      <w:pPr>
        <w:pStyle w:val="Sraopastraipa"/>
        <w:numPr>
          <w:ilvl w:val="1"/>
          <w:numId w:val="13"/>
        </w:numPr>
        <w:tabs>
          <w:tab w:val="left" w:pos="1276"/>
        </w:tabs>
        <w:ind w:left="0" w:firstLine="567"/>
        <w:rPr>
          <w:color w:val="000000" w:themeColor="text1"/>
          <w:sz w:val="24"/>
          <w:szCs w:val="24"/>
          <w:lang w:eastAsia="lt-LT"/>
        </w:rPr>
      </w:pPr>
      <w:r w:rsidRPr="009A48DC">
        <w:rPr>
          <w:color w:val="000000" w:themeColor="text1"/>
          <w:sz w:val="24"/>
          <w:szCs w:val="24"/>
          <w:lang w:eastAsia="lt-LT"/>
        </w:rPr>
        <w:t>Tiekėjo pagalbos tarnyba turi užtikrinti reakcijos laikų fiksavimą nepriklausomai nuo kreipinio kanalo.</w:t>
      </w:r>
    </w:p>
    <w:p w14:paraId="245712D8" w14:textId="77777777" w:rsidR="00025EA2" w:rsidRPr="009A48DC" w:rsidRDefault="00025EA2" w:rsidP="00BB5775">
      <w:pPr>
        <w:pStyle w:val="Sraopastraipa"/>
        <w:numPr>
          <w:ilvl w:val="1"/>
          <w:numId w:val="13"/>
        </w:numPr>
        <w:tabs>
          <w:tab w:val="left" w:pos="1276"/>
        </w:tabs>
        <w:ind w:left="0" w:firstLine="567"/>
        <w:rPr>
          <w:color w:val="000000" w:themeColor="text1"/>
          <w:sz w:val="24"/>
          <w:szCs w:val="24"/>
          <w:lang w:eastAsia="lt-LT"/>
        </w:rPr>
      </w:pPr>
      <w:r w:rsidRPr="009A48DC">
        <w:rPr>
          <w:color w:val="000000" w:themeColor="text1"/>
          <w:sz w:val="24"/>
          <w:szCs w:val="24"/>
          <w:lang w:eastAsia="lt-LT"/>
        </w:rPr>
        <w:t>Kreipinio/užklausos tipą nustato Fondo valdyba registruodama kreipinį.</w:t>
      </w:r>
    </w:p>
    <w:p w14:paraId="4A081C8F" w14:textId="1FC51D24" w:rsidR="00C17EA5" w:rsidRPr="009A48DC" w:rsidRDefault="005E5247" w:rsidP="00BB5775">
      <w:pPr>
        <w:pStyle w:val="Sraopastraipa"/>
        <w:numPr>
          <w:ilvl w:val="1"/>
          <w:numId w:val="13"/>
        </w:numPr>
        <w:tabs>
          <w:tab w:val="left" w:pos="1276"/>
        </w:tabs>
        <w:ind w:left="0" w:firstLine="567"/>
        <w:rPr>
          <w:color w:val="000000" w:themeColor="text1"/>
          <w:sz w:val="24"/>
          <w:szCs w:val="24"/>
          <w:lang w:eastAsia="lt-LT"/>
        </w:rPr>
      </w:pPr>
      <w:r w:rsidRPr="009A48DC">
        <w:rPr>
          <w:sz w:val="24"/>
          <w:szCs w:val="24"/>
        </w:rPr>
        <w:t xml:space="preserve">Informaciją apie sutrikimus </w:t>
      </w:r>
      <w:r w:rsidR="007867CF" w:rsidRPr="009A48DC">
        <w:rPr>
          <w:sz w:val="24"/>
          <w:szCs w:val="24"/>
        </w:rPr>
        <w:t>darbuotojai dirbantys su sistema</w:t>
      </w:r>
      <w:r w:rsidRPr="009A48DC">
        <w:rPr>
          <w:sz w:val="24"/>
          <w:szCs w:val="24"/>
        </w:rPr>
        <w:t xml:space="preserve"> turi turėti galimybę registruoti Tiekėjo sistemoje, pateikiant informaciją apie veikimo sutrikimo tipą „Kritinis“ arba „Nekritinis“, trumpai aprašant problemą.</w:t>
      </w:r>
    </w:p>
    <w:p w14:paraId="343C8626" w14:textId="77777777" w:rsidR="00C17EA5" w:rsidRPr="009A48DC" w:rsidRDefault="005E5247" w:rsidP="00BB5775">
      <w:pPr>
        <w:pStyle w:val="Sraopastraipa"/>
        <w:numPr>
          <w:ilvl w:val="1"/>
          <w:numId w:val="13"/>
        </w:numPr>
        <w:tabs>
          <w:tab w:val="left" w:pos="1276"/>
        </w:tabs>
        <w:ind w:left="0" w:firstLine="567"/>
        <w:rPr>
          <w:color w:val="000000" w:themeColor="text1"/>
          <w:sz w:val="24"/>
          <w:szCs w:val="24"/>
          <w:lang w:eastAsia="lt-LT"/>
        </w:rPr>
      </w:pPr>
      <w:r w:rsidRPr="009A48DC">
        <w:rPr>
          <w:color w:val="000000" w:themeColor="text1"/>
          <w:sz w:val="24"/>
          <w:szCs w:val="24"/>
          <w:lang w:eastAsia="lt-LT"/>
        </w:rPr>
        <w:t>Gavęs pranešimą apie sutrikimą, Tiekėjas turi atlikti veikimo sutrikimų analizę ir informuoti Fondo valdybos ir KAS atsakingus asmenis apie sutrikimo šalinimo eigą ir planuojamą jos likvidavimo terminą.</w:t>
      </w:r>
    </w:p>
    <w:p w14:paraId="10F31E5F" w14:textId="77777777" w:rsidR="00C17EA5" w:rsidRPr="009A48DC" w:rsidRDefault="005E5247" w:rsidP="00BB5775">
      <w:pPr>
        <w:pStyle w:val="Sraopastraipa"/>
        <w:numPr>
          <w:ilvl w:val="1"/>
          <w:numId w:val="13"/>
        </w:numPr>
        <w:tabs>
          <w:tab w:val="left" w:pos="1276"/>
        </w:tabs>
        <w:ind w:left="0" w:firstLine="567"/>
        <w:rPr>
          <w:color w:val="000000" w:themeColor="text1"/>
          <w:sz w:val="24"/>
          <w:szCs w:val="24"/>
          <w:lang w:eastAsia="lt-LT"/>
        </w:rPr>
      </w:pPr>
      <w:r w:rsidRPr="009A48DC">
        <w:rPr>
          <w:sz w:val="24"/>
          <w:szCs w:val="24"/>
        </w:rPr>
        <w:t>Tiekėjas turi teikti Įrangos techninės priežiūros paslaugas laikantis reakcijos ir atstatymo terminų</w:t>
      </w:r>
      <w:r w:rsidR="00F6797B" w:rsidRPr="009A48DC">
        <w:rPr>
          <w:sz w:val="24"/>
          <w:szCs w:val="24"/>
        </w:rPr>
        <w:t>. Reakcijos ir sutrikimų šalinimo terminai skaičiuojami nuo kreipinio užregistravimo Tiekėjo sistemoje.</w:t>
      </w:r>
    </w:p>
    <w:p w14:paraId="59E0EFB0" w14:textId="77777777" w:rsidR="00C17EA5" w:rsidRPr="009A48DC" w:rsidRDefault="005E5247" w:rsidP="00BB5775">
      <w:pPr>
        <w:pStyle w:val="Sraopastraipa"/>
        <w:numPr>
          <w:ilvl w:val="1"/>
          <w:numId w:val="13"/>
        </w:numPr>
        <w:tabs>
          <w:tab w:val="left" w:pos="1276"/>
        </w:tabs>
        <w:spacing w:after="240"/>
        <w:ind w:left="0" w:firstLine="567"/>
        <w:rPr>
          <w:color w:val="000000" w:themeColor="text1"/>
          <w:sz w:val="24"/>
          <w:szCs w:val="24"/>
          <w:lang w:eastAsia="lt-LT"/>
        </w:rPr>
      </w:pPr>
      <w:r w:rsidRPr="009A48DC">
        <w:rPr>
          <w:color w:val="000000" w:themeColor="text1"/>
          <w:sz w:val="24"/>
          <w:szCs w:val="24"/>
          <w:lang w:eastAsia="lt-LT"/>
        </w:rPr>
        <w:t>Sutrikimo pašalinimo laikas:</w:t>
      </w:r>
    </w:p>
    <w:tbl>
      <w:tblPr>
        <w:tblW w:w="9923" w:type="dxa"/>
        <w:tblCellSpacing w:w="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822"/>
        <w:gridCol w:w="4258"/>
        <w:gridCol w:w="1843"/>
      </w:tblGrid>
      <w:tr w:rsidR="00C17EA5" w:rsidRPr="009A48DC" w14:paraId="4E9C5CD0" w14:textId="77777777" w:rsidTr="00574ABB">
        <w:trPr>
          <w:tblCellSpacing w:w="15" w:type="dxa"/>
        </w:trPr>
        <w:tc>
          <w:tcPr>
            <w:tcW w:w="3777" w:type="dxa"/>
            <w:vAlign w:val="center"/>
          </w:tcPr>
          <w:p w14:paraId="2558103A" w14:textId="77777777" w:rsidR="00C17EA5" w:rsidRPr="009A48DC" w:rsidRDefault="005E5247" w:rsidP="00BB5775">
            <w:pPr>
              <w:ind w:left="-344" w:firstLine="791"/>
              <w:jc w:val="both"/>
              <w:rPr>
                <w:color w:val="000000" w:themeColor="text1"/>
                <w:lang w:eastAsia="lt-LT"/>
              </w:rPr>
            </w:pPr>
            <w:r w:rsidRPr="009A48DC">
              <w:rPr>
                <w:color w:val="000000" w:themeColor="text1"/>
                <w:lang w:eastAsia="lt-LT"/>
              </w:rPr>
              <w:t>Sutrikimo tipas</w:t>
            </w:r>
          </w:p>
        </w:tc>
        <w:tc>
          <w:tcPr>
            <w:tcW w:w="4228" w:type="dxa"/>
            <w:vAlign w:val="center"/>
          </w:tcPr>
          <w:p w14:paraId="3E733A04" w14:textId="77777777" w:rsidR="00C17EA5" w:rsidRPr="009A48DC" w:rsidRDefault="005E5247" w:rsidP="00BB5775">
            <w:pPr>
              <w:ind w:firstLine="567"/>
              <w:jc w:val="both"/>
              <w:rPr>
                <w:color w:val="000000" w:themeColor="text1"/>
                <w:lang w:eastAsia="lt-LT"/>
              </w:rPr>
            </w:pPr>
            <w:r w:rsidRPr="009A48DC">
              <w:rPr>
                <w:color w:val="000000" w:themeColor="text1"/>
                <w:lang w:eastAsia="lt-LT"/>
              </w:rPr>
              <w:t>Reakcija</w:t>
            </w:r>
          </w:p>
        </w:tc>
        <w:tc>
          <w:tcPr>
            <w:tcW w:w="1798" w:type="dxa"/>
            <w:vAlign w:val="center"/>
          </w:tcPr>
          <w:p w14:paraId="65858717" w14:textId="77777777" w:rsidR="00C17EA5" w:rsidRPr="009A48DC" w:rsidRDefault="005E5247" w:rsidP="00BB5775">
            <w:pPr>
              <w:ind w:firstLine="3"/>
              <w:jc w:val="both"/>
              <w:rPr>
                <w:color w:val="000000" w:themeColor="text1"/>
                <w:lang w:eastAsia="lt-LT"/>
              </w:rPr>
            </w:pPr>
            <w:r w:rsidRPr="009A48DC">
              <w:rPr>
                <w:color w:val="000000" w:themeColor="text1"/>
                <w:lang w:eastAsia="lt-LT"/>
              </w:rPr>
              <w:t>Sutrikimo pašalinimo laikas</w:t>
            </w:r>
          </w:p>
        </w:tc>
      </w:tr>
      <w:tr w:rsidR="00C17EA5" w:rsidRPr="009A48DC" w14:paraId="13FE77B7" w14:textId="77777777" w:rsidTr="00574ABB">
        <w:trPr>
          <w:tblCellSpacing w:w="15" w:type="dxa"/>
        </w:trPr>
        <w:tc>
          <w:tcPr>
            <w:tcW w:w="3777" w:type="dxa"/>
            <w:vAlign w:val="center"/>
          </w:tcPr>
          <w:p w14:paraId="5FA18123" w14:textId="77777777" w:rsidR="00C17EA5" w:rsidRPr="009A48DC" w:rsidRDefault="005E5247" w:rsidP="00BB5775">
            <w:pPr>
              <w:jc w:val="both"/>
              <w:rPr>
                <w:b/>
                <w:color w:val="000000" w:themeColor="text1"/>
                <w:lang w:eastAsia="lt-LT"/>
              </w:rPr>
            </w:pPr>
            <w:r w:rsidRPr="009A48DC">
              <w:rPr>
                <w:b/>
                <w:color w:val="000000" w:themeColor="text1"/>
                <w:lang w:eastAsia="lt-LT"/>
              </w:rPr>
              <w:t>Kritinis</w:t>
            </w:r>
            <w:r w:rsidR="00DA6C04" w:rsidRPr="009A48DC">
              <w:rPr>
                <w:b/>
                <w:color w:val="000000" w:themeColor="text1"/>
                <w:lang w:eastAsia="lt-LT"/>
              </w:rPr>
              <w:t>:</w:t>
            </w:r>
          </w:p>
          <w:p w14:paraId="51E3F2EE" w14:textId="77777777" w:rsidR="00C17EA5" w:rsidRPr="009A48DC" w:rsidRDefault="005E5247" w:rsidP="00BB5775">
            <w:pPr>
              <w:jc w:val="both"/>
              <w:rPr>
                <w:color w:val="000000" w:themeColor="text1"/>
                <w:lang w:eastAsia="lt-LT"/>
              </w:rPr>
            </w:pPr>
            <w:r w:rsidRPr="009A48DC">
              <w:rPr>
                <w:color w:val="000000" w:themeColor="text1"/>
                <w:lang w:eastAsia="lt-LT"/>
              </w:rPr>
              <w:t>neveikia eilių valdymo terminalas</w:t>
            </w:r>
            <w:r w:rsidR="00634297" w:rsidRPr="009A48DC">
              <w:rPr>
                <w:color w:val="000000" w:themeColor="text1"/>
                <w:lang w:eastAsia="lt-LT"/>
              </w:rPr>
              <w:t>/</w:t>
            </w:r>
            <w:proofErr w:type="spellStart"/>
            <w:r w:rsidR="00634297" w:rsidRPr="009A48DC">
              <w:rPr>
                <w:color w:val="000000" w:themeColor="text1"/>
                <w:lang w:eastAsia="lt-LT"/>
              </w:rPr>
              <w:t>mikro</w:t>
            </w:r>
            <w:proofErr w:type="spellEnd"/>
            <w:r w:rsidR="00634297" w:rsidRPr="009A48DC">
              <w:rPr>
                <w:color w:val="000000" w:themeColor="text1"/>
                <w:lang w:eastAsia="lt-LT"/>
              </w:rPr>
              <w:t>-terminalas</w:t>
            </w:r>
            <w:r w:rsidRPr="009A48DC">
              <w:rPr>
                <w:color w:val="000000" w:themeColor="text1"/>
                <w:lang w:eastAsia="lt-LT"/>
              </w:rPr>
              <w:t>, sutriko išankstinės registracijos programa, neveikia darbo vietoje programinė įranga, sutriko statistikos kaupimo programa – techninis aptarnavimas su atvykimu esant bet kokiai techninei problemai priimamajame dėl eilių valdymo terminalo</w:t>
            </w:r>
            <w:r w:rsidR="00634297" w:rsidRPr="009A48DC">
              <w:rPr>
                <w:color w:val="000000" w:themeColor="text1"/>
                <w:lang w:eastAsia="lt-LT"/>
              </w:rPr>
              <w:t>/</w:t>
            </w:r>
            <w:proofErr w:type="spellStart"/>
            <w:r w:rsidR="00634297" w:rsidRPr="009A48DC">
              <w:rPr>
                <w:color w:val="000000" w:themeColor="text1"/>
                <w:lang w:eastAsia="lt-LT"/>
              </w:rPr>
              <w:t>mikro</w:t>
            </w:r>
            <w:proofErr w:type="spellEnd"/>
            <w:r w:rsidR="00634297" w:rsidRPr="009A48DC">
              <w:rPr>
                <w:color w:val="000000" w:themeColor="text1"/>
                <w:lang w:eastAsia="lt-LT"/>
              </w:rPr>
              <w:t>-terminalo</w:t>
            </w:r>
          </w:p>
        </w:tc>
        <w:tc>
          <w:tcPr>
            <w:tcW w:w="4228" w:type="dxa"/>
            <w:vAlign w:val="center"/>
          </w:tcPr>
          <w:p w14:paraId="30EB7EC9" w14:textId="77777777" w:rsidR="00C17EA5" w:rsidRPr="009A48DC" w:rsidRDefault="005E5247" w:rsidP="00BB5775">
            <w:pPr>
              <w:ind w:firstLine="112"/>
              <w:jc w:val="both"/>
              <w:rPr>
                <w:color w:val="000000" w:themeColor="text1"/>
                <w:lang w:eastAsia="lt-LT"/>
              </w:rPr>
            </w:pPr>
            <w:r w:rsidRPr="009A48DC">
              <w:rPr>
                <w:color w:val="000000" w:themeColor="text1"/>
                <w:lang w:eastAsia="lt-LT"/>
              </w:rPr>
              <w:t>Vilniuje, Kaune, Klaipėdoje, Panevėžyje</w:t>
            </w:r>
            <w:r w:rsidR="005B0F9C" w:rsidRPr="009A48DC">
              <w:rPr>
                <w:color w:val="000000" w:themeColor="text1"/>
                <w:lang w:eastAsia="lt-LT"/>
              </w:rPr>
              <w:t>, Šiauliuose</w:t>
            </w:r>
            <w:r w:rsidRPr="009A48DC">
              <w:rPr>
                <w:color w:val="000000" w:themeColor="text1"/>
                <w:lang w:eastAsia="lt-LT"/>
              </w:rPr>
              <w:t xml:space="preserve"> – ne vėliau nei per </w:t>
            </w:r>
            <w:r w:rsidR="004B5146" w:rsidRPr="009A48DC">
              <w:rPr>
                <w:color w:val="000000" w:themeColor="text1"/>
                <w:lang w:eastAsia="lt-LT"/>
              </w:rPr>
              <w:t>tris</w:t>
            </w:r>
            <w:r w:rsidRPr="009A48DC">
              <w:rPr>
                <w:color w:val="000000" w:themeColor="text1"/>
                <w:lang w:eastAsia="lt-LT"/>
              </w:rPr>
              <w:t xml:space="preserve"> </w:t>
            </w:r>
            <w:r w:rsidR="00592357" w:rsidRPr="009A48DC">
              <w:rPr>
                <w:color w:val="000000" w:themeColor="text1"/>
                <w:lang w:eastAsia="lt-LT"/>
              </w:rPr>
              <w:t xml:space="preserve">teritorinio skyriaus </w:t>
            </w:r>
            <w:r w:rsidR="00D378B3" w:rsidRPr="009A48DC">
              <w:rPr>
                <w:color w:val="000000" w:themeColor="text1"/>
                <w:lang w:eastAsia="lt-LT"/>
              </w:rPr>
              <w:t xml:space="preserve">darbo </w:t>
            </w:r>
            <w:r w:rsidRPr="009A48DC">
              <w:rPr>
                <w:color w:val="000000" w:themeColor="text1"/>
                <w:lang w:eastAsia="lt-LT"/>
              </w:rPr>
              <w:t>val</w:t>
            </w:r>
            <w:r w:rsidR="004B5146" w:rsidRPr="009A48DC">
              <w:rPr>
                <w:color w:val="000000" w:themeColor="text1"/>
                <w:lang w:eastAsia="lt-LT"/>
              </w:rPr>
              <w:t>andas</w:t>
            </w:r>
            <w:r w:rsidRPr="009A48DC">
              <w:rPr>
                <w:color w:val="000000" w:themeColor="text1"/>
                <w:lang w:eastAsia="lt-LT"/>
              </w:rPr>
              <w:t xml:space="preserve"> nuo pranešimo gavimo;</w:t>
            </w:r>
          </w:p>
          <w:p w14:paraId="556BB531" w14:textId="77777777" w:rsidR="00C17EA5" w:rsidRPr="009A48DC" w:rsidRDefault="005E5247" w:rsidP="00BB5775">
            <w:pPr>
              <w:ind w:firstLine="112"/>
              <w:jc w:val="both"/>
              <w:rPr>
                <w:color w:val="000000" w:themeColor="text1"/>
                <w:lang w:eastAsia="lt-LT"/>
              </w:rPr>
            </w:pPr>
            <w:r w:rsidRPr="009A48DC">
              <w:rPr>
                <w:color w:val="000000" w:themeColor="text1"/>
                <w:lang w:eastAsia="lt-LT"/>
              </w:rPr>
              <w:t xml:space="preserve">kituose priimamuosiuose – ne vėliau nei per </w:t>
            </w:r>
            <w:r w:rsidR="004B5146" w:rsidRPr="009A48DC">
              <w:rPr>
                <w:color w:val="000000" w:themeColor="text1"/>
                <w:lang w:eastAsia="lt-LT"/>
              </w:rPr>
              <w:t>penkias</w:t>
            </w:r>
            <w:r w:rsidRPr="009A48DC">
              <w:rPr>
                <w:color w:val="000000" w:themeColor="text1"/>
                <w:lang w:eastAsia="lt-LT"/>
              </w:rPr>
              <w:t xml:space="preserve"> </w:t>
            </w:r>
            <w:r w:rsidR="00592357" w:rsidRPr="009A48DC">
              <w:rPr>
                <w:color w:val="000000" w:themeColor="text1"/>
                <w:lang w:eastAsia="lt-LT"/>
              </w:rPr>
              <w:t>teritorinio skyriau</w:t>
            </w:r>
            <w:r w:rsidR="00C96574" w:rsidRPr="009A48DC">
              <w:rPr>
                <w:color w:val="000000" w:themeColor="text1"/>
                <w:lang w:eastAsia="lt-LT"/>
              </w:rPr>
              <w:t xml:space="preserve">s </w:t>
            </w:r>
            <w:r w:rsidR="00D378B3" w:rsidRPr="009A48DC">
              <w:rPr>
                <w:color w:val="000000" w:themeColor="text1"/>
                <w:lang w:eastAsia="lt-LT"/>
              </w:rPr>
              <w:t xml:space="preserve">darbo </w:t>
            </w:r>
            <w:r w:rsidRPr="009A48DC">
              <w:rPr>
                <w:color w:val="000000" w:themeColor="text1"/>
                <w:lang w:eastAsia="lt-LT"/>
              </w:rPr>
              <w:t>val</w:t>
            </w:r>
            <w:r w:rsidR="004B5146" w:rsidRPr="009A48DC">
              <w:rPr>
                <w:color w:val="000000" w:themeColor="text1"/>
                <w:lang w:eastAsia="lt-LT"/>
              </w:rPr>
              <w:t>andas</w:t>
            </w:r>
            <w:r w:rsidRPr="009A48DC">
              <w:rPr>
                <w:color w:val="000000" w:themeColor="text1"/>
                <w:lang w:eastAsia="lt-LT"/>
              </w:rPr>
              <w:t xml:space="preserve"> nuo pranešimo gavimo.</w:t>
            </w:r>
          </w:p>
        </w:tc>
        <w:tc>
          <w:tcPr>
            <w:tcW w:w="1798" w:type="dxa"/>
            <w:vAlign w:val="center"/>
          </w:tcPr>
          <w:p w14:paraId="20130047" w14:textId="77777777" w:rsidR="00C17EA5" w:rsidRPr="009A48DC" w:rsidRDefault="005E5247" w:rsidP="00BB5775">
            <w:pPr>
              <w:ind w:firstLine="109"/>
              <w:jc w:val="both"/>
              <w:rPr>
                <w:color w:val="000000" w:themeColor="text1"/>
                <w:lang w:eastAsia="lt-LT"/>
              </w:rPr>
            </w:pPr>
            <w:r w:rsidRPr="009A48DC">
              <w:rPr>
                <w:color w:val="000000" w:themeColor="text1"/>
                <w:lang w:eastAsia="lt-LT"/>
              </w:rPr>
              <w:t>24</w:t>
            </w:r>
            <w:r w:rsidR="00590356" w:rsidRPr="009A48DC">
              <w:rPr>
                <w:color w:val="000000" w:themeColor="text1"/>
                <w:lang w:eastAsia="lt-LT"/>
              </w:rPr>
              <w:t xml:space="preserve"> teritorinio skyriaus darbo val.</w:t>
            </w:r>
          </w:p>
        </w:tc>
      </w:tr>
      <w:tr w:rsidR="00C17EA5" w:rsidRPr="009A48DC" w14:paraId="72C6965F" w14:textId="77777777" w:rsidTr="00574ABB">
        <w:trPr>
          <w:tblCellSpacing w:w="15" w:type="dxa"/>
        </w:trPr>
        <w:tc>
          <w:tcPr>
            <w:tcW w:w="3777" w:type="dxa"/>
            <w:vAlign w:val="center"/>
          </w:tcPr>
          <w:p w14:paraId="24436BBE" w14:textId="77777777" w:rsidR="00C17EA5" w:rsidRPr="009A48DC" w:rsidRDefault="005E5247" w:rsidP="00BB5775">
            <w:pPr>
              <w:jc w:val="both"/>
              <w:rPr>
                <w:b/>
                <w:color w:val="000000" w:themeColor="text1"/>
                <w:lang w:eastAsia="lt-LT"/>
              </w:rPr>
            </w:pPr>
            <w:r w:rsidRPr="009A48DC">
              <w:rPr>
                <w:b/>
                <w:color w:val="000000" w:themeColor="text1"/>
                <w:lang w:eastAsia="lt-LT"/>
              </w:rPr>
              <w:lastRenderedPageBreak/>
              <w:t>Nekritinis</w:t>
            </w:r>
            <w:r w:rsidR="00DA6C04" w:rsidRPr="009A48DC">
              <w:rPr>
                <w:b/>
                <w:color w:val="000000" w:themeColor="text1"/>
                <w:lang w:eastAsia="lt-LT"/>
              </w:rPr>
              <w:t>:</w:t>
            </w:r>
          </w:p>
          <w:p w14:paraId="49891DB5" w14:textId="77777777" w:rsidR="00C17EA5" w:rsidRPr="009A48DC" w:rsidRDefault="00592357" w:rsidP="00BB5775">
            <w:pPr>
              <w:jc w:val="both"/>
              <w:rPr>
                <w:color w:val="000000" w:themeColor="text1"/>
                <w:lang w:eastAsia="lt-LT"/>
              </w:rPr>
            </w:pPr>
            <w:r w:rsidRPr="009A48DC">
              <w:rPr>
                <w:color w:val="000000" w:themeColor="text1"/>
                <w:lang w:eastAsia="lt-LT"/>
              </w:rPr>
              <w:t xml:space="preserve">veikia išankstinė registracija, </w:t>
            </w:r>
            <w:r w:rsidR="005E5247" w:rsidRPr="009A48DC">
              <w:rPr>
                <w:color w:val="000000" w:themeColor="text1"/>
                <w:lang w:eastAsia="lt-LT"/>
              </w:rPr>
              <w:t>priimamajame veikia eilių valdymo terminalas</w:t>
            </w:r>
            <w:r w:rsidR="00634297" w:rsidRPr="009A48DC">
              <w:rPr>
                <w:color w:val="000000" w:themeColor="text1"/>
                <w:lang w:eastAsia="lt-LT"/>
              </w:rPr>
              <w:t>/</w:t>
            </w:r>
            <w:proofErr w:type="spellStart"/>
            <w:r w:rsidR="00634297" w:rsidRPr="009A48DC">
              <w:rPr>
                <w:color w:val="000000" w:themeColor="text1"/>
                <w:lang w:eastAsia="lt-LT"/>
              </w:rPr>
              <w:t>mikro</w:t>
            </w:r>
            <w:proofErr w:type="spellEnd"/>
            <w:r w:rsidR="00634297" w:rsidRPr="009A48DC">
              <w:rPr>
                <w:color w:val="000000" w:themeColor="text1"/>
                <w:lang w:eastAsia="lt-LT"/>
              </w:rPr>
              <w:t>-terminalas</w:t>
            </w:r>
            <w:r w:rsidR="005E5247" w:rsidRPr="009A48DC">
              <w:rPr>
                <w:color w:val="000000" w:themeColor="text1"/>
                <w:lang w:eastAsia="lt-LT"/>
              </w:rPr>
              <w:t>,</w:t>
            </w:r>
            <w:r w:rsidR="00F6797B" w:rsidRPr="009A48DC">
              <w:rPr>
                <w:color w:val="000000" w:themeColor="text1"/>
                <w:lang w:eastAsia="lt-LT"/>
              </w:rPr>
              <w:t xml:space="preserve"> tačiau</w:t>
            </w:r>
            <w:r w:rsidR="005E5247" w:rsidRPr="009A48DC">
              <w:rPr>
                <w:color w:val="000000" w:themeColor="text1"/>
                <w:lang w:eastAsia="lt-LT"/>
              </w:rPr>
              <w:t xml:space="preserve"> </w:t>
            </w:r>
            <w:r w:rsidR="00F6797B" w:rsidRPr="009A48DC">
              <w:rPr>
                <w:color w:val="000000" w:themeColor="text1"/>
                <w:lang w:eastAsia="lt-LT"/>
              </w:rPr>
              <w:t>neveikia atskiros funkcijos, tačiau sistema iš esmės veikia</w:t>
            </w:r>
          </w:p>
        </w:tc>
        <w:tc>
          <w:tcPr>
            <w:tcW w:w="4228" w:type="dxa"/>
            <w:vAlign w:val="center"/>
          </w:tcPr>
          <w:p w14:paraId="2C457FBF" w14:textId="77777777" w:rsidR="00C17EA5" w:rsidRPr="009A48DC" w:rsidRDefault="005E5247" w:rsidP="00BB5775">
            <w:pPr>
              <w:ind w:firstLine="112"/>
              <w:jc w:val="both"/>
              <w:rPr>
                <w:color w:val="000000" w:themeColor="text1"/>
                <w:lang w:eastAsia="lt-LT"/>
              </w:rPr>
            </w:pPr>
            <w:r w:rsidRPr="009A48DC">
              <w:rPr>
                <w:color w:val="000000" w:themeColor="text1"/>
                <w:lang w:eastAsia="lt-LT"/>
              </w:rPr>
              <w:t xml:space="preserve">ne vėliau nei per </w:t>
            </w:r>
            <w:r w:rsidR="004B5146" w:rsidRPr="009A48DC">
              <w:rPr>
                <w:color w:val="000000" w:themeColor="text1"/>
                <w:lang w:eastAsia="lt-LT"/>
              </w:rPr>
              <w:t>dvidešimt keturias</w:t>
            </w:r>
            <w:r w:rsidRPr="009A48DC">
              <w:rPr>
                <w:color w:val="000000" w:themeColor="text1"/>
                <w:lang w:eastAsia="lt-LT"/>
              </w:rPr>
              <w:t xml:space="preserve"> </w:t>
            </w:r>
            <w:r w:rsidR="00590356" w:rsidRPr="009A48DC">
              <w:rPr>
                <w:color w:val="000000" w:themeColor="text1"/>
                <w:lang w:eastAsia="lt-LT"/>
              </w:rPr>
              <w:t xml:space="preserve">teritorinio skyriaus </w:t>
            </w:r>
            <w:r w:rsidR="00592357" w:rsidRPr="009A48DC">
              <w:rPr>
                <w:color w:val="000000" w:themeColor="text1"/>
                <w:lang w:eastAsia="lt-LT"/>
              </w:rPr>
              <w:t xml:space="preserve">darbo </w:t>
            </w:r>
            <w:r w:rsidRPr="009A48DC">
              <w:rPr>
                <w:color w:val="000000" w:themeColor="text1"/>
                <w:lang w:eastAsia="lt-LT"/>
              </w:rPr>
              <w:t>val</w:t>
            </w:r>
            <w:r w:rsidR="004B5146" w:rsidRPr="009A48DC">
              <w:rPr>
                <w:color w:val="000000" w:themeColor="text1"/>
                <w:lang w:eastAsia="lt-LT"/>
              </w:rPr>
              <w:t>andas</w:t>
            </w:r>
            <w:r w:rsidRPr="009A48DC">
              <w:rPr>
                <w:color w:val="000000" w:themeColor="text1"/>
                <w:lang w:eastAsia="lt-LT"/>
              </w:rPr>
              <w:t xml:space="preserve"> nuo pranešimo gavimo.</w:t>
            </w:r>
          </w:p>
        </w:tc>
        <w:tc>
          <w:tcPr>
            <w:tcW w:w="1798" w:type="dxa"/>
            <w:vAlign w:val="center"/>
          </w:tcPr>
          <w:p w14:paraId="014297CF" w14:textId="3F883B54" w:rsidR="00C17EA5" w:rsidRPr="009A48DC" w:rsidRDefault="00590356" w:rsidP="00BB5775">
            <w:pPr>
              <w:pStyle w:val="Sraopastraipa"/>
              <w:numPr>
                <w:ilvl w:val="0"/>
                <w:numId w:val="14"/>
              </w:numPr>
              <w:ind w:left="100" w:firstLine="0"/>
              <w:jc w:val="left"/>
              <w:rPr>
                <w:color w:val="000000" w:themeColor="text1"/>
                <w:sz w:val="24"/>
                <w:szCs w:val="24"/>
                <w:lang w:eastAsia="lt-LT"/>
              </w:rPr>
            </w:pPr>
            <w:r w:rsidRPr="009A48DC">
              <w:rPr>
                <w:color w:val="000000" w:themeColor="text1"/>
                <w:sz w:val="24"/>
                <w:szCs w:val="24"/>
                <w:lang w:eastAsia="lt-LT"/>
              </w:rPr>
              <w:t>teritorinio skyriaus darbo val</w:t>
            </w:r>
            <w:r w:rsidR="0F746D42" w:rsidRPr="009A48DC">
              <w:rPr>
                <w:color w:val="000000" w:themeColor="text1"/>
                <w:sz w:val="24"/>
                <w:szCs w:val="24"/>
                <w:lang w:eastAsia="lt-LT"/>
              </w:rPr>
              <w:t>.</w:t>
            </w:r>
          </w:p>
        </w:tc>
      </w:tr>
    </w:tbl>
    <w:p w14:paraId="4783A0DD" w14:textId="77777777" w:rsidR="00C17EA5" w:rsidRPr="009A48DC" w:rsidRDefault="00C17EA5" w:rsidP="00BB5775">
      <w:pPr>
        <w:pStyle w:val="Sraopastraipa"/>
        <w:ind w:left="420" w:firstLine="0"/>
        <w:rPr>
          <w:color w:val="000000" w:themeColor="text1"/>
          <w:sz w:val="24"/>
          <w:szCs w:val="24"/>
          <w:lang w:eastAsia="lt-LT"/>
        </w:rPr>
      </w:pPr>
    </w:p>
    <w:p w14:paraId="1FBF2850" w14:textId="77777777" w:rsidR="00C17EA5" w:rsidRPr="009A48DC" w:rsidRDefault="005E5247" w:rsidP="00BB5775">
      <w:pPr>
        <w:pStyle w:val="Sraopastraipa"/>
        <w:numPr>
          <w:ilvl w:val="1"/>
          <w:numId w:val="13"/>
        </w:numPr>
        <w:tabs>
          <w:tab w:val="left" w:pos="1276"/>
        </w:tabs>
        <w:ind w:left="0" w:firstLine="567"/>
        <w:rPr>
          <w:color w:val="000000" w:themeColor="text1"/>
          <w:sz w:val="24"/>
          <w:szCs w:val="24"/>
          <w:lang w:eastAsia="lt-LT"/>
        </w:rPr>
      </w:pPr>
      <w:r w:rsidRPr="009A48DC">
        <w:rPr>
          <w:color w:val="000000" w:themeColor="text1"/>
          <w:sz w:val="24"/>
          <w:szCs w:val="24"/>
          <w:lang w:eastAsia="lt-LT"/>
        </w:rPr>
        <w:t>Į sutrikimo pašalinimo laiką neįskaičiuojamas laikas, kai Tiekėjas negali vykdyti sutrikimo šalinimo dėl ne nuo Tiekėjo priklausančių aplinkybių (pvz. Fondo valdybos atliekamų veiklų, būtinų sutrikimui pašalinti). Apie tokias aplinkybes Tiekėjas turi informuoti Fondo valdybą.</w:t>
      </w:r>
    </w:p>
    <w:p w14:paraId="037A395E" w14:textId="77777777" w:rsidR="00C17EA5" w:rsidRPr="009A48DC" w:rsidRDefault="0A9074E0" w:rsidP="00BB5775">
      <w:pPr>
        <w:pStyle w:val="Sraopastraipa"/>
        <w:numPr>
          <w:ilvl w:val="1"/>
          <w:numId w:val="13"/>
        </w:numPr>
        <w:tabs>
          <w:tab w:val="left" w:pos="1276"/>
        </w:tabs>
        <w:ind w:left="0" w:firstLine="567"/>
        <w:rPr>
          <w:color w:val="000000" w:themeColor="text1"/>
          <w:sz w:val="24"/>
          <w:szCs w:val="24"/>
          <w:lang w:eastAsia="lt-LT"/>
        </w:rPr>
      </w:pPr>
      <w:r w:rsidRPr="009A48DC">
        <w:rPr>
          <w:color w:val="000000" w:themeColor="text1"/>
          <w:sz w:val="24"/>
          <w:szCs w:val="24"/>
          <w:lang w:eastAsia="lt-LT"/>
        </w:rPr>
        <w:t>Jeigu sutrikimo neįmanoma pašalinti per nustatytą sutrikimo pašalinimo laiką, Tiekėjas privalo apie tai informuoti Fondo valdybą, pateikti ir suderinti su ja gedimų šalinimo planą ir naują sutrikimo šalinimo terminą.</w:t>
      </w:r>
    </w:p>
    <w:p w14:paraId="02F77663" w14:textId="77777777" w:rsidR="00F6797B" w:rsidRPr="009A48DC" w:rsidRDefault="00F6797B" w:rsidP="00BB5775">
      <w:pPr>
        <w:pStyle w:val="Sraopastraipa"/>
        <w:numPr>
          <w:ilvl w:val="1"/>
          <w:numId w:val="13"/>
        </w:numPr>
        <w:tabs>
          <w:tab w:val="left" w:pos="1276"/>
        </w:tabs>
        <w:ind w:left="0" w:firstLine="567"/>
        <w:rPr>
          <w:color w:val="000000" w:themeColor="text1"/>
          <w:sz w:val="24"/>
          <w:szCs w:val="24"/>
          <w:lang w:eastAsia="lt-LT"/>
        </w:rPr>
      </w:pPr>
      <w:r w:rsidRPr="009A48DC">
        <w:rPr>
          <w:color w:val="000000" w:themeColor="text1"/>
          <w:sz w:val="24"/>
          <w:szCs w:val="24"/>
          <w:lang w:eastAsia="lt-LT"/>
        </w:rPr>
        <w:t>Tiekėjas privalo organizuoti paslaugų teikimą taip, kad būtų užtikrintas savalaikis reagavimas į sutrikimus ir minimalus paslaugų teikimo trikdžių poveikis Fondo valdybos veiklai.</w:t>
      </w:r>
    </w:p>
    <w:p w14:paraId="6A856005" w14:textId="77777777" w:rsidR="00592357" w:rsidRPr="009A48DC" w:rsidRDefault="00592357" w:rsidP="00BB5775">
      <w:pPr>
        <w:pStyle w:val="Sraopastraipa"/>
        <w:numPr>
          <w:ilvl w:val="1"/>
          <w:numId w:val="13"/>
        </w:numPr>
        <w:tabs>
          <w:tab w:val="left" w:pos="1276"/>
        </w:tabs>
        <w:ind w:left="0" w:firstLine="567"/>
        <w:rPr>
          <w:color w:val="000000" w:themeColor="text1"/>
          <w:sz w:val="24"/>
          <w:szCs w:val="24"/>
          <w:lang w:eastAsia="lt-LT"/>
        </w:rPr>
      </w:pPr>
      <w:r w:rsidRPr="009A48DC">
        <w:rPr>
          <w:color w:val="000000" w:themeColor="text1"/>
          <w:sz w:val="24"/>
          <w:szCs w:val="24"/>
          <w:lang w:eastAsia="lt-LT"/>
        </w:rPr>
        <w:t>Tiekėjui nesilaikant nustatytų reakcijos ar sutrikimų šalinimo terminų, Perkančioji organizacija turi teisę taikyti sutartyje numatytas sankcijas.</w:t>
      </w:r>
    </w:p>
    <w:p w14:paraId="19C19888" w14:textId="77777777" w:rsidR="00F31E77" w:rsidRPr="009A48DC" w:rsidRDefault="00F31E77" w:rsidP="00BB5775">
      <w:pPr>
        <w:tabs>
          <w:tab w:val="left" w:pos="1276"/>
        </w:tabs>
        <w:rPr>
          <w:color w:val="000000" w:themeColor="text1"/>
          <w:lang w:eastAsia="lt-LT"/>
        </w:rPr>
      </w:pPr>
    </w:p>
    <w:p w14:paraId="3305556D" w14:textId="77777777" w:rsidR="00F31E77" w:rsidRPr="009A48DC" w:rsidRDefault="00F31E77" w:rsidP="00BB5775">
      <w:pPr>
        <w:tabs>
          <w:tab w:val="left" w:pos="1276"/>
        </w:tabs>
        <w:jc w:val="center"/>
        <w:rPr>
          <w:color w:val="000000" w:themeColor="text1"/>
          <w:lang w:eastAsia="lt-LT"/>
        </w:rPr>
      </w:pPr>
      <w:r w:rsidRPr="009A48DC">
        <w:rPr>
          <w:color w:val="000000" w:themeColor="text1"/>
          <w:lang w:eastAsia="lt-LT"/>
        </w:rPr>
        <w:t>_______________</w:t>
      </w:r>
    </w:p>
    <w:sectPr w:rsidR="00F31E77" w:rsidRPr="009A48DC">
      <w:type w:val="continuous"/>
      <w:pgSz w:w="11906" w:h="16838"/>
      <w:pgMar w:top="1134" w:right="567" w:bottom="851" w:left="1418"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5DD5940" w16cex:dateUtc="2026-05-20T03:52:00Z"/>
  <w16cex:commentExtensible w16cex:durableId="2DF13B15" w16cex:dateUtc="2026-05-20T04: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B920F" w14:textId="77777777" w:rsidR="008957EA" w:rsidRDefault="008957EA">
      <w:r>
        <w:separator/>
      </w:r>
    </w:p>
  </w:endnote>
  <w:endnote w:type="continuationSeparator" w:id="0">
    <w:p w14:paraId="2A624B78" w14:textId="77777777" w:rsidR="008957EA" w:rsidRDefault="00895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DengXian Light">
    <w:altName w:val="Segoe Print"/>
    <w:charset w:val="86"/>
    <w:family w:val="auto"/>
    <w:pitch w:val="variable"/>
    <w:sig w:usb0="A00002BF" w:usb1="38CF7CFA" w:usb2="00000016" w:usb3="00000000" w:csb0="0004000F" w:csb1="00000000"/>
  </w:font>
  <w:font w:name="Segoe UI">
    <w:panose1 w:val="020B0502040204020203"/>
    <w:charset w:val="BA"/>
    <w:family w:val="swiss"/>
    <w:pitch w:val="variable"/>
    <w:sig w:usb0="E4002EFF" w:usb1="C000E47F" w:usb2="00000009" w:usb3="00000000" w:csb0="000001FF" w:csb1="00000000"/>
  </w:font>
  <w:font w:name="Franklin Gothic Demi">
    <w:panose1 w:val="020B0703020102020204"/>
    <w:charset w:val="BA"/>
    <w:family w:val="swiss"/>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6053405"/>
      <w:docPartObj>
        <w:docPartGallery w:val="Page Numbers (Bottom of Page)"/>
        <w:docPartUnique/>
      </w:docPartObj>
    </w:sdtPr>
    <w:sdtEndPr/>
    <w:sdtContent>
      <w:p w14:paraId="6F6D086E" w14:textId="5C7025A4" w:rsidR="001E4A89" w:rsidRDefault="001E4A89" w:rsidP="001E4A89">
        <w:pPr>
          <w:pStyle w:val="Porat"/>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274ED" w14:textId="77777777" w:rsidR="008957EA" w:rsidRDefault="008957EA">
      <w:r>
        <w:separator/>
      </w:r>
    </w:p>
  </w:footnote>
  <w:footnote w:type="continuationSeparator" w:id="0">
    <w:p w14:paraId="3D600FB1" w14:textId="77777777" w:rsidR="008957EA" w:rsidRDefault="008957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287F3CE"/>
    <w:multiLevelType w:val="multilevel"/>
    <w:tmpl w:val="B287F3CE"/>
    <w:lvl w:ilvl="0">
      <w:start w:val="9"/>
      <w:numFmt w:val="decimal"/>
      <w:lvlText w:val="%1."/>
      <w:lvlJc w:val="left"/>
      <w:pPr>
        <w:tabs>
          <w:tab w:val="left" w:pos="425"/>
        </w:tabs>
        <w:ind w:left="425" w:hanging="425"/>
      </w:pPr>
      <w:rPr>
        <w:rFonts w:hint="default"/>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2C44F5"/>
    <w:multiLevelType w:val="hybridMultilevel"/>
    <w:tmpl w:val="25A80A7E"/>
    <w:lvl w:ilvl="0" w:tplc="833CFE8C">
      <w:start w:val="1"/>
      <w:numFmt w:val="decimal"/>
      <w:lvlText w:val="9.%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1201163"/>
    <w:multiLevelType w:val="multilevel"/>
    <w:tmpl w:val="12FCAD4E"/>
    <w:lvl w:ilvl="0">
      <w:start w:val="2"/>
      <w:numFmt w:val="decimal"/>
      <w:lvlText w:val="%1"/>
      <w:lvlJc w:val="left"/>
      <w:pPr>
        <w:ind w:left="360" w:hanging="360"/>
      </w:pPr>
      <w:rPr>
        <w:rFonts w:hint="default"/>
        <w:b/>
      </w:rPr>
    </w:lvl>
    <w:lvl w:ilvl="1">
      <w:start w:val="1"/>
      <w:numFmt w:val="decimal"/>
      <w:lvlText w:val="%1.%2"/>
      <w:lvlJc w:val="left"/>
      <w:pPr>
        <w:ind w:left="786" w:hanging="360"/>
      </w:pPr>
      <w:rPr>
        <w:rFonts w:hint="default"/>
        <w:b w:val="0"/>
        <w:bCs/>
      </w:rPr>
    </w:lvl>
    <w:lvl w:ilvl="2">
      <w:start w:val="1"/>
      <w:numFmt w:val="decimal"/>
      <w:lvlText w:val="%1.%2.%3"/>
      <w:lvlJc w:val="left"/>
      <w:pPr>
        <w:ind w:left="1440" w:hanging="720"/>
      </w:pPr>
      <w:rPr>
        <w:rFonts w:hint="default"/>
        <w:b w:val="0"/>
        <w:bCs/>
        <w:sz w:val="24"/>
        <w:szCs w:val="24"/>
      </w:rPr>
    </w:lvl>
    <w:lvl w:ilvl="3">
      <w:start w:val="1"/>
      <w:numFmt w:val="decimal"/>
      <w:lvlText w:val="%1.%2.%3.%4"/>
      <w:lvlJc w:val="left"/>
      <w:pPr>
        <w:ind w:left="1680" w:hanging="720"/>
      </w:pPr>
      <w:rPr>
        <w:rFonts w:hint="default"/>
        <w:b w:val="0"/>
        <w:bCs/>
        <w:sz w:val="24"/>
        <w:szCs w:val="24"/>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9"/>
      <w:numFmt w:val="decimal"/>
      <w:lvlText w:val="%1.%2.%3.%4.%5.%6.%7.%8.%9"/>
      <w:lvlJc w:val="left"/>
      <w:pPr>
        <w:ind w:left="4680" w:hanging="1800"/>
      </w:pPr>
      <w:rPr>
        <w:rFonts w:hint="default"/>
        <w:b/>
      </w:rPr>
    </w:lvl>
  </w:abstractNum>
  <w:abstractNum w:abstractNumId="3" w15:restartNumberingAfterBreak="0">
    <w:nsid w:val="059433CA"/>
    <w:multiLevelType w:val="multilevel"/>
    <w:tmpl w:val="059433CA"/>
    <w:lvl w:ilvl="0">
      <w:start w:val="2"/>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bullet"/>
      <w:lvlText w:val=""/>
      <w:lvlJc w:val="left"/>
      <w:pPr>
        <w:ind w:left="1800" w:hanging="720"/>
      </w:pPr>
      <w:rPr>
        <w:rFonts w:ascii="Symbol" w:hAnsi="Symbol"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4" w15:restartNumberingAfterBreak="0">
    <w:nsid w:val="07CF4482"/>
    <w:multiLevelType w:val="multilevel"/>
    <w:tmpl w:val="BF049D84"/>
    <w:lvl w:ilvl="0">
      <w:start w:val="2"/>
      <w:numFmt w:val="decimal"/>
      <w:lvlText w:val="%1."/>
      <w:lvlJc w:val="left"/>
      <w:pPr>
        <w:ind w:left="390" w:hanging="390"/>
      </w:pPr>
      <w:rPr>
        <w:rFonts w:hint="default"/>
      </w:rPr>
    </w:lvl>
    <w:lvl w:ilvl="1">
      <w:start w:val="7"/>
      <w:numFmt w:val="decimal"/>
      <w:lvlText w:val="%1.%2."/>
      <w:lvlJc w:val="left"/>
      <w:pPr>
        <w:ind w:left="1440" w:hanging="720"/>
      </w:pPr>
      <w:rPr>
        <w:rFonts w:hint="default"/>
      </w:rPr>
    </w:lvl>
    <w:lvl w:ilvl="2">
      <w:start w:val="1"/>
      <w:numFmt w:val="decimal"/>
      <w:lvlText w:val="%1.%2.%3."/>
      <w:lvlJc w:val="left"/>
      <w:pPr>
        <w:ind w:left="2160" w:hanging="720"/>
      </w:pPr>
      <w:rPr>
        <w:rFonts w:hint="default"/>
        <w:sz w:val="24"/>
        <w:szCs w:val="24"/>
      </w:rPr>
    </w:lvl>
    <w:lvl w:ilvl="3">
      <w:start w:val="1"/>
      <w:numFmt w:val="decimal"/>
      <w:lvlText w:val="%1.%2.%3.%4."/>
      <w:lvlJc w:val="left"/>
      <w:pPr>
        <w:ind w:left="3240" w:hanging="1080"/>
      </w:pPr>
      <w:rPr>
        <w:rFonts w:hint="default"/>
        <w:sz w:val="24"/>
        <w:szCs w:val="24"/>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0E452581"/>
    <w:multiLevelType w:val="multilevel"/>
    <w:tmpl w:val="0E452581"/>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7F4F53"/>
    <w:multiLevelType w:val="hybridMultilevel"/>
    <w:tmpl w:val="9EA82032"/>
    <w:lvl w:ilvl="0" w:tplc="52784AE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FB68C6"/>
    <w:multiLevelType w:val="multilevel"/>
    <w:tmpl w:val="9B58E78A"/>
    <w:lvl w:ilvl="0">
      <w:start w:val="1"/>
      <w:numFmt w:val="decimal"/>
      <w:lvlText w:val="%1."/>
      <w:lvlJc w:val="left"/>
      <w:pPr>
        <w:ind w:left="540" w:hanging="540"/>
      </w:pPr>
      <w:rPr>
        <w:rFonts w:eastAsia="Times New Roman" w:hint="default"/>
      </w:rPr>
    </w:lvl>
    <w:lvl w:ilvl="1">
      <w:start w:val="4"/>
      <w:numFmt w:val="decimal"/>
      <w:lvlText w:val="%1.%2."/>
      <w:lvlJc w:val="left"/>
      <w:pPr>
        <w:ind w:left="752" w:hanging="540"/>
      </w:pPr>
      <w:rPr>
        <w:rFonts w:eastAsia="Times New Roman" w:hint="default"/>
      </w:rPr>
    </w:lvl>
    <w:lvl w:ilvl="2">
      <w:start w:val="2"/>
      <w:numFmt w:val="decimal"/>
      <w:lvlText w:val="%1.%2.%3."/>
      <w:lvlJc w:val="left"/>
      <w:pPr>
        <w:ind w:left="1144" w:hanging="720"/>
      </w:pPr>
      <w:rPr>
        <w:rFonts w:eastAsia="Times New Roman" w:hint="default"/>
      </w:rPr>
    </w:lvl>
    <w:lvl w:ilvl="3">
      <w:start w:val="1"/>
      <w:numFmt w:val="decimal"/>
      <w:lvlText w:val="%1.%2.%3.%4."/>
      <w:lvlJc w:val="left"/>
      <w:pPr>
        <w:ind w:left="1356" w:hanging="720"/>
      </w:pPr>
      <w:rPr>
        <w:rFonts w:eastAsia="Times New Roman" w:hint="default"/>
      </w:rPr>
    </w:lvl>
    <w:lvl w:ilvl="4">
      <w:start w:val="1"/>
      <w:numFmt w:val="decimal"/>
      <w:lvlText w:val="%1.%2.%3.%4.%5."/>
      <w:lvlJc w:val="left"/>
      <w:pPr>
        <w:ind w:left="1928" w:hanging="1080"/>
      </w:pPr>
      <w:rPr>
        <w:rFonts w:eastAsia="Times New Roman" w:hint="default"/>
      </w:rPr>
    </w:lvl>
    <w:lvl w:ilvl="5">
      <w:start w:val="1"/>
      <w:numFmt w:val="decimal"/>
      <w:lvlText w:val="%1.%2.%3.%4.%5.%6."/>
      <w:lvlJc w:val="left"/>
      <w:pPr>
        <w:ind w:left="2140" w:hanging="1080"/>
      </w:pPr>
      <w:rPr>
        <w:rFonts w:eastAsia="Times New Roman" w:hint="default"/>
      </w:rPr>
    </w:lvl>
    <w:lvl w:ilvl="6">
      <w:start w:val="1"/>
      <w:numFmt w:val="decimal"/>
      <w:lvlText w:val="%1.%2.%3.%4.%5.%6.%7."/>
      <w:lvlJc w:val="left"/>
      <w:pPr>
        <w:ind w:left="2712" w:hanging="1440"/>
      </w:pPr>
      <w:rPr>
        <w:rFonts w:eastAsia="Times New Roman" w:hint="default"/>
      </w:rPr>
    </w:lvl>
    <w:lvl w:ilvl="7">
      <w:start w:val="1"/>
      <w:numFmt w:val="decimal"/>
      <w:lvlText w:val="%1.%2.%3.%4.%5.%6.%7.%8."/>
      <w:lvlJc w:val="left"/>
      <w:pPr>
        <w:ind w:left="2924" w:hanging="1440"/>
      </w:pPr>
      <w:rPr>
        <w:rFonts w:eastAsia="Times New Roman" w:hint="default"/>
      </w:rPr>
    </w:lvl>
    <w:lvl w:ilvl="8">
      <w:start w:val="1"/>
      <w:numFmt w:val="decimal"/>
      <w:lvlText w:val="%1.%2.%3.%4.%5.%6.%7.%8.%9."/>
      <w:lvlJc w:val="left"/>
      <w:pPr>
        <w:ind w:left="3496" w:hanging="1800"/>
      </w:pPr>
      <w:rPr>
        <w:rFonts w:eastAsia="Times New Roman" w:hint="default"/>
      </w:rPr>
    </w:lvl>
  </w:abstractNum>
  <w:abstractNum w:abstractNumId="8" w15:restartNumberingAfterBreak="0">
    <w:nsid w:val="1A073232"/>
    <w:multiLevelType w:val="hybridMultilevel"/>
    <w:tmpl w:val="CEE8167E"/>
    <w:lvl w:ilvl="0" w:tplc="779E7826">
      <w:start w:val="1"/>
      <w:numFmt w:val="bullet"/>
      <w:lvlText w:val=""/>
      <w:lvlJc w:val="righ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9" w15:restartNumberingAfterBreak="0">
    <w:nsid w:val="1A446659"/>
    <w:multiLevelType w:val="hybridMultilevel"/>
    <w:tmpl w:val="7036256C"/>
    <w:lvl w:ilvl="0" w:tplc="55FAC546">
      <w:start w:val="1"/>
      <w:numFmt w:val="decimal"/>
      <w:lvlText w:val="4.%1"/>
      <w:lvlJc w:val="left"/>
      <w:pPr>
        <w:ind w:left="720" w:hanging="360"/>
      </w:pPr>
      <w:rPr>
        <w:rFonts w:hint="default"/>
      </w:rPr>
    </w:lvl>
    <w:lvl w:ilvl="1" w:tplc="04270001">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17B2E51"/>
    <w:multiLevelType w:val="multilevel"/>
    <w:tmpl w:val="2F2E5A34"/>
    <w:lvl w:ilvl="0">
      <w:start w:val="1"/>
      <w:numFmt w:val="decimal"/>
      <w:lvlText w:val="%1."/>
      <w:lvlJc w:val="left"/>
      <w:pPr>
        <w:ind w:left="585" w:hanging="585"/>
      </w:pPr>
      <w:rPr>
        <w:rFonts w:hint="default"/>
      </w:rPr>
    </w:lvl>
    <w:lvl w:ilvl="1">
      <w:start w:val="5"/>
      <w:numFmt w:val="decimal"/>
      <w:lvlText w:val="%1.%2."/>
      <w:lvlJc w:val="left"/>
      <w:pPr>
        <w:ind w:left="932" w:hanging="72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716" w:hanging="108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500" w:hanging="144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3284" w:hanging="1800"/>
      </w:pPr>
      <w:rPr>
        <w:rFonts w:hint="default"/>
      </w:rPr>
    </w:lvl>
    <w:lvl w:ilvl="8">
      <w:start w:val="1"/>
      <w:numFmt w:val="decimal"/>
      <w:lvlText w:val="%1.%2.%3.%4.%5.%6.%7.%8.%9."/>
      <w:lvlJc w:val="left"/>
      <w:pPr>
        <w:ind w:left="3856" w:hanging="2160"/>
      </w:pPr>
      <w:rPr>
        <w:rFonts w:hint="default"/>
      </w:rPr>
    </w:lvl>
  </w:abstractNum>
  <w:abstractNum w:abstractNumId="11" w15:restartNumberingAfterBreak="0">
    <w:nsid w:val="33C964D2"/>
    <w:multiLevelType w:val="multilevel"/>
    <w:tmpl w:val="33C964D2"/>
    <w:lvl w:ilvl="0">
      <w:start w:val="1"/>
      <w:numFmt w:val="decimal"/>
      <w:lvlText w:val="%1."/>
      <w:lvlJc w:val="left"/>
      <w:pPr>
        <w:ind w:left="502" w:hanging="360"/>
      </w:pPr>
    </w:lvl>
    <w:lvl w:ilvl="1">
      <w:start w:val="1"/>
      <w:numFmt w:val="decimal"/>
      <w:lvlText w:val="%1.%2."/>
      <w:lvlJc w:val="left"/>
      <w:pPr>
        <w:ind w:left="574"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12" w15:restartNumberingAfterBreak="0">
    <w:nsid w:val="396F14D3"/>
    <w:multiLevelType w:val="multilevel"/>
    <w:tmpl w:val="396F14D3"/>
    <w:lvl w:ilvl="0">
      <w:start w:val="48"/>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3" w15:restartNumberingAfterBreak="0">
    <w:nsid w:val="444125DC"/>
    <w:multiLevelType w:val="hybridMultilevel"/>
    <w:tmpl w:val="B3D8F276"/>
    <w:lvl w:ilvl="0" w:tplc="55FAC546">
      <w:start w:val="1"/>
      <w:numFmt w:val="decimal"/>
      <w:lvlText w:val="4.%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CF316E"/>
    <w:multiLevelType w:val="multilevel"/>
    <w:tmpl w:val="46CF316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8437EEB"/>
    <w:multiLevelType w:val="hybridMultilevel"/>
    <w:tmpl w:val="A102352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3D34F5"/>
    <w:multiLevelType w:val="multilevel"/>
    <w:tmpl w:val="4B3D34F5"/>
    <w:lvl w:ilvl="0">
      <w:start w:val="1"/>
      <w:numFmt w:val="decimal"/>
      <w:lvlText w:val="1.%1"/>
      <w:lvlJc w:val="left"/>
      <w:pPr>
        <w:ind w:left="785" w:hanging="360"/>
      </w:pPr>
      <w:rPr>
        <w:rFonts w:hint="default"/>
      </w:rPr>
    </w:lvl>
    <w:lvl w:ilvl="1">
      <w:start w:val="1"/>
      <w:numFmt w:val="lowerLetter"/>
      <w:lvlText w:val="%2."/>
      <w:lvlJc w:val="left"/>
      <w:pPr>
        <w:ind w:left="1003" w:hanging="360"/>
      </w:pPr>
    </w:lvl>
    <w:lvl w:ilvl="2">
      <w:start w:val="1"/>
      <w:numFmt w:val="lowerRoman"/>
      <w:lvlText w:val="%3."/>
      <w:lvlJc w:val="right"/>
      <w:pPr>
        <w:ind w:left="1723" w:hanging="180"/>
      </w:pPr>
    </w:lvl>
    <w:lvl w:ilvl="3">
      <w:start w:val="1"/>
      <w:numFmt w:val="decimal"/>
      <w:lvlText w:val="%4."/>
      <w:lvlJc w:val="left"/>
      <w:pPr>
        <w:ind w:left="2443" w:hanging="360"/>
      </w:pPr>
    </w:lvl>
    <w:lvl w:ilvl="4">
      <w:start w:val="1"/>
      <w:numFmt w:val="lowerLetter"/>
      <w:lvlText w:val="%5."/>
      <w:lvlJc w:val="left"/>
      <w:pPr>
        <w:ind w:left="3163" w:hanging="360"/>
      </w:pPr>
    </w:lvl>
    <w:lvl w:ilvl="5">
      <w:start w:val="1"/>
      <w:numFmt w:val="lowerRoman"/>
      <w:lvlText w:val="%6."/>
      <w:lvlJc w:val="right"/>
      <w:pPr>
        <w:ind w:left="3883" w:hanging="180"/>
      </w:pPr>
    </w:lvl>
    <w:lvl w:ilvl="6">
      <w:start w:val="1"/>
      <w:numFmt w:val="decimal"/>
      <w:lvlText w:val="%7."/>
      <w:lvlJc w:val="left"/>
      <w:pPr>
        <w:ind w:left="4603" w:hanging="360"/>
      </w:pPr>
    </w:lvl>
    <w:lvl w:ilvl="7">
      <w:start w:val="1"/>
      <w:numFmt w:val="lowerLetter"/>
      <w:lvlText w:val="%8."/>
      <w:lvlJc w:val="left"/>
      <w:pPr>
        <w:ind w:left="5323" w:hanging="360"/>
      </w:pPr>
    </w:lvl>
    <w:lvl w:ilvl="8">
      <w:start w:val="1"/>
      <w:numFmt w:val="lowerRoman"/>
      <w:lvlText w:val="%9."/>
      <w:lvlJc w:val="right"/>
      <w:pPr>
        <w:ind w:left="6043" w:hanging="180"/>
      </w:pPr>
    </w:lvl>
  </w:abstractNum>
  <w:abstractNum w:abstractNumId="17" w15:restartNumberingAfterBreak="0">
    <w:nsid w:val="51C910E4"/>
    <w:multiLevelType w:val="multilevel"/>
    <w:tmpl w:val="A852BD8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8" w15:restartNumberingAfterBreak="0">
    <w:nsid w:val="5C637D9C"/>
    <w:multiLevelType w:val="hybridMultilevel"/>
    <w:tmpl w:val="702EF0CC"/>
    <w:lvl w:ilvl="0" w:tplc="833CFE8C">
      <w:start w:val="1"/>
      <w:numFmt w:val="decimal"/>
      <w:lvlText w:val="9.%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DD0311B"/>
    <w:multiLevelType w:val="multilevel"/>
    <w:tmpl w:val="5DD0311B"/>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F2045F"/>
    <w:multiLevelType w:val="multilevel"/>
    <w:tmpl w:val="5FF2045F"/>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616C2728"/>
    <w:multiLevelType w:val="multilevel"/>
    <w:tmpl w:val="616C2728"/>
    <w:lvl w:ilvl="0">
      <w:start w:val="2"/>
      <w:numFmt w:val="decimal"/>
      <w:lvlText w:val="2.%1"/>
      <w:lvlJc w:val="left"/>
      <w:pPr>
        <w:ind w:left="720" w:hanging="360"/>
      </w:pPr>
      <w:rPr>
        <w:rFonts w:hint="default"/>
      </w:rPr>
    </w:lvl>
    <w:lvl w:ilvl="1">
      <w:start w:val="2"/>
      <w:numFmt w:val="decimal"/>
      <w:lvlText w:val="2.%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86D5BFB"/>
    <w:multiLevelType w:val="hybridMultilevel"/>
    <w:tmpl w:val="EC96DF1E"/>
    <w:lvl w:ilvl="0" w:tplc="833CFE8C">
      <w:start w:val="1"/>
      <w:numFmt w:val="decimal"/>
      <w:lvlText w:val="9.%1"/>
      <w:lvlJc w:val="left"/>
      <w:pPr>
        <w:ind w:left="720" w:hanging="360"/>
      </w:pPr>
      <w:rPr>
        <w:rFonts w:hint="default"/>
      </w:rPr>
    </w:lvl>
    <w:lvl w:ilvl="1" w:tplc="04270001">
      <w:start w:val="1"/>
      <w:numFmt w:val="bullet"/>
      <w:lvlText w:val=""/>
      <w:lvlJc w:val="left"/>
      <w:pPr>
        <w:ind w:left="1440" w:hanging="360"/>
      </w:pPr>
      <w:rPr>
        <w:rFonts w:ascii="Symbol" w:hAnsi="Symbol" w:hint="default"/>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BF32037"/>
    <w:multiLevelType w:val="multilevel"/>
    <w:tmpl w:val="89226E66"/>
    <w:lvl w:ilvl="0">
      <w:start w:val="6"/>
      <w:numFmt w:val="decimal"/>
      <w:lvlText w:val="%1."/>
      <w:lvlJc w:val="left"/>
      <w:pPr>
        <w:ind w:left="1080" w:hanging="360"/>
      </w:pPr>
      <w:rPr>
        <w:rFonts w:hint="default"/>
      </w:rPr>
    </w:lvl>
    <w:lvl w:ilvl="1">
      <w:start w:val="1"/>
      <w:numFmt w:val="decimal"/>
      <w:isLgl/>
      <w:lvlText w:val="%1.%2."/>
      <w:lvlJc w:val="left"/>
      <w:pPr>
        <w:ind w:left="1440" w:hanging="720"/>
      </w:pPr>
      <w:rPr>
        <w:rFonts w:eastAsia="Times New Roman" w:hint="default"/>
        <w:b w:val="0"/>
      </w:rPr>
    </w:lvl>
    <w:lvl w:ilvl="2">
      <w:start w:val="1"/>
      <w:numFmt w:val="decimal"/>
      <w:isLgl/>
      <w:lvlText w:val="%1.%2.%3."/>
      <w:lvlJc w:val="left"/>
      <w:pPr>
        <w:ind w:left="1440" w:hanging="720"/>
      </w:pPr>
      <w:rPr>
        <w:rFonts w:eastAsia="Times New Roman" w:hint="default"/>
        <w:b w:val="0"/>
      </w:rPr>
    </w:lvl>
    <w:lvl w:ilvl="3">
      <w:start w:val="1"/>
      <w:numFmt w:val="decimal"/>
      <w:isLgl/>
      <w:lvlText w:val="%1.%2.%3.%4."/>
      <w:lvlJc w:val="left"/>
      <w:pPr>
        <w:ind w:left="1800" w:hanging="1080"/>
      </w:pPr>
      <w:rPr>
        <w:rFonts w:eastAsia="Times New Roman" w:hint="default"/>
        <w:b w:val="0"/>
      </w:rPr>
    </w:lvl>
    <w:lvl w:ilvl="4">
      <w:start w:val="1"/>
      <w:numFmt w:val="decimal"/>
      <w:isLgl/>
      <w:lvlText w:val="%1.%2.%3.%4.%5."/>
      <w:lvlJc w:val="left"/>
      <w:pPr>
        <w:ind w:left="2160" w:hanging="1440"/>
      </w:pPr>
      <w:rPr>
        <w:rFonts w:eastAsia="Times New Roman" w:hint="default"/>
        <w:b w:val="0"/>
      </w:rPr>
    </w:lvl>
    <w:lvl w:ilvl="5">
      <w:start w:val="1"/>
      <w:numFmt w:val="decimal"/>
      <w:isLgl/>
      <w:lvlText w:val="%1.%2.%3.%4.%5.%6."/>
      <w:lvlJc w:val="left"/>
      <w:pPr>
        <w:ind w:left="2160" w:hanging="1440"/>
      </w:pPr>
      <w:rPr>
        <w:rFonts w:eastAsia="Times New Roman" w:hint="default"/>
        <w:b w:val="0"/>
      </w:rPr>
    </w:lvl>
    <w:lvl w:ilvl="6">
      <w:start w:val="1"/>
      <w:numFmt w:val="decimal"/>
      <w:isLgl/>
      <w:lvlText w:val="%1.%2.%3.%4.%5.%6.%7."/>
      <w:lvlJc w:val="left"/>
      <w:pPr>
        <w:ind w:left="2520" w:hanging="1800"/>
      </w:pPr>
      <w:rPr>
        <w:rFonts w:eastAsia="Times New Roman" w:hint="default"/>
        <w:b w:val="0"/>
      </w:rPr>
    </w:lvl>
    <w:lvl w:ilvl="7">
      <w:start w:val="1"/>
      <w:numFmt w:val="decimal"/>
      <w:isLgl/>
      <w:lvlText w:val="%1.%2.%3.%4.%5.%6.%7.%8."/>
      <w:lvlJc w:val="left"/>
      <w:pPr>
        <w:ind w:left="2880" w:hanging="2160"/>
      </w:pPr>
      <w:rPr>
        <w:rFonts w:eastAsia="Times New Roman" w:hint="default"/>
        <w:b w:val="0"/>
      </w:rPr>
    </w:lvl>
    <w:lvl w:ilvl="8">
      <w:start w:val="1"/>
      <w:numFmt w:val="decimal"/>
      <w:isLgl/>
      <w:lvlText w:val="%1.%2.%3.%4.%5.%6.%7.%8.%9."/>
      <w:lvlJc w:val="left"/>
      <w:pPr>
        <w:ind w:left="2880" w:hanging="2160"/>
      </w:pPr>
      <w:rPr>
        <w:rFonts w:eastAsia="Times New Roman" w:hint="default"/>
        <w:b w:val="0"/>
      </w:rPr>
    </w:lvl>
  </w:abstractNum>
  <w:abstractNum w:abstractNumId="24" w15:restartNumberingAfterBreak="0">
    <w:nsid w:val="72655905"/>
    <w:multiLevelType w:val="hybridMultilevel"/>
    <w:tmpl w:val="24C60C98"/>
    <w:lvl w:ilvl="0" w:tplc="60ECC1E0">
      <w:start w:val="1"/>
      <w:numFmt w:val="bullet"/>
      <w:lvlText w:val=""/>
      <w:lvlJc w:val="left"/>
      <w:pPr>
        <w:ind w:left="1080" w:hanging="360"/>
      </w:pPr>
      <w:rPr>
        <w:rFonts w:ascii="Symbol" w:hAnsi="Symbol" w:hint="default"/>
      </w:rPr>
    </w:lvl>
    <w:lvl w:ilvl="1" w:tplc="4B30C03E">
      <w:start w:val="1"/>
      <w:numFmt w:val="bullet"/>
      <w:lvlText w:val="o"/>
      <w:lvlJc w:val="left"/>
      <w:pPr>
        <w:ind w:left="1800" w:hanging="360"/>
      </w:pPr>
      <w:rPr>
        <w:rFonts w:ascii="Courier New" w:hAnsi="Courier New" w:hint="default"/>
      </w:rPr>
    </w:lvl>
    <w:lvl w:ilvl="2" w:tplc="8D4641FE">
      <w:start w:val="1"/>
      <w:numFmt w:val="bullet"/>
      <w:lvlText w:val=""/>
      <w:lvlJc w:val="left"/>
      <w:pPr>
        <w:ind w:left="2520" w:hanging="360"/>
      </w:pPr>
      <w:rPr>
        <w:rFonts w:ascii="Wingdings" w:hAnsi="Wingdings" w:hint="default"/>
      </w:rPr>
    </w:lvl>
    <w:lvl w:ilvl="3" w:tplc="FC529CCA">
      <w:start w:val="1"/>
      <w:numFmt w:val="bullet"/>
      <w:lvlText w:val=""/>
      <w:lvlJc w:val="left"/>
      <w:pPr>
        <w:ind w:left="3240" w:hanging="360"/>
      </w:pPr>
      <w:rPr>
        <w:rFonts w:ascii="Symbol" w:hAnsi="Symbol" w:hint="default"/>
      </w:rPr>
    </w:lvl>
    <w:lvl w:ilvl="4" w:tplc="90FA6C88">
      <w:start w:val="1"/>
      <w:numFmt w:val="bullet"/>
      <w:lvlText w:val="o"/>
      <w:lvlJc w:val="left"/>
      <w:pPr>
        <w:ind w:left="3960" w:hanging="360"/>
      </w:pPr>
      <w:rPr>
        <w:rFonts w:ascii="Courier New" w:hAnsi="Courier New" w:hint="default"/>
      </w:rPr>
    </w:lvl>
    <w:lvl w:ilvl="5" w:tplc="0C149C94">
      <w:start w:val="1"/>
      <w:numFmt w:val="bullet"/>
      <w:lvlText w:val=""/>
      <w:lvlJc w:val="left"/>
      <w:pPr>
        <w:ind w:left="4680" w:hanging="360"/>
      </w:pPr>
      <w:rPr>
        <w:rFonts w:ascii="Wingdings" w:hAnsi="Wingdings" w:hint="default"/>
      </w:rPr>
    </w:lvl>
    <w:lvl w:ilvl="6" w:tplc="5718D004">
      <w:start w:val="1"/>
      <w:numFmt w:val="bullet"/>
      <w:lvlText w:val=""/>
      <w:lvlJc w:val="left"/>
      <w:pPr>
        <w:ind w:left="5400" w:hanging="360"/>
      </w:pPr>
      <w:rPr>
        <w:rFonts w:ascii="Symbol" w:hAnsi="Symbol" w:hint="default"/>
      </w:rPr>
    </w:lvl>
    <w:lvl w:ilvl="7" w:tplc="DF3E1322">
      <w:start w:val="1"/>
      <w:numFmt w:val="bullet"/>
      <w:lvlText w:val="o"/>
      <w:lvlJc w:val="left"/>
      <w:pPr>
        <w:ind w:left="6120" w:hanging="360"/>
      </w:pPr>
      <w:rPr>
        <w:rFonts w:ascii="Courier New" w:hAnsi="Courier New" w:hint="default"/>
      </w:rPr>
    </w:lvl>
    <w:lvl w:ilvl="8" w:tplc="6C767C7C">
      <w:start w:val="1"/>
      <w:numFmt w:val="bullet"/>
      <w:lvlText w:val=""/>
      <w:lvlJc w:val="left"/>
      <w:pPr>
        <w:ind w:left="6840" w:hanging="360"/>
      </w:pPr>
      <w:rPr>
        <w:rFonts w:ascii="Wingdings" w:hAnsi="Wingdings" w:hint="default"/>
      </w:rPr>
    </w:lvl>
  </w:abstractNum>
  <w:abstractNum w:abstractNumId="25" w15:restartNumberingAfterBreak="0">
    <w:nsid w:val="747F0724"/>
    <w:multiLevelType w:val="multilevel"/>
    <w:tmpl w:val="747F0724"/>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4EE224A"/>
    <w:multiLevelType w:val="multilevel"/>
    <w:tmpl w:val="40185AE2"/>
    <w:lvl w:ilvl="0">
      <w:start w:val="3"/>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BDE53F3"/>
    <w:multiLevelType w:val="hybridMultilevel"/>
    <w:tmpl w:val="9078DAE0"/>
    <w:lvl w:ilvl="0" w:tplc="AC3E742A">
      <w:start w:val="1"/>
      <w:numFmt w:val="decimal"/>
      <w:lvlText w:val="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C70193D"/>
    <w:multiLevelType w:val="hybridMultilevel"/>
    <w:tmpl w:val="636A7840"/>
    <w:lvl w:ilvl="0" w:tplc="FA7C1B94">
      <w:start w:val="1"/>
      <w:numFmt w:val="decimal"/>
      <w:lvlText w:val="%1)"/>
      <w:lvlJc w:val="left"/>
      <w:pPr>
        <w:ind w:left="435" w:hanging="375"/>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abstractNumId w:val="17"/>
  </w:num>
  <w:num w:numId="2">
    <w:abstractNumId w:val="24"/>
  </w:num>
  <w:num w:numId="3">
    <w:abstractNumId w:val="11"/>
  </w:num>
  <w:num w:numId="4">
    <w:abstractNumId w:val="16"/>
  </w:num>
  <w:num w:numId="5">
    <w:abstractNumId w:val="2"/>
  </w:num>
  <w:num w:numId="6">
    <w:abstractNumId w:val="3"/>
  </w:num>
  <w:num w:numId="7">
    <w:abstractNumId w:val="21"/>
  </w:num>
  <w:num w:numId="8">
    <w:abstractNumId w:val="19"/>
  </w:num>
  <w:num w:numId="9">
    <w:abstractNumId w:val="5"/>
  </w:num>
  <w:num w:numId="10">
    <w:abstractNumId w:val="14"/>
  </w:num>
  <w:num w:numId="11">
    <w:abstractNumId w:val="20"/>
  </w:num>
  <w:num w:numId="12">
    <w:abstractNumId w:val="0"/>
  </w:num>
  <w:num w:numId="13">
    <w:abstractNumId w:val="25"/>
  </w:num>
  <w:num w:numId="14">
    <w:abstractNumId w:val="12"/>
  </w:num>
  <w:num w:numId="15">
    <w:abstractNumId w:val="6"/>
  </w:num>
  <w:num w:numId="16">
    <w:abstractNumId w:val="23"/>
  </w:num>
  <w:num w:numId="17">
    <w:abstractNumId w:val="13"/>
  </w:num>
  <w:num w:numId="18">
    <w:abstractNumId w:val="9"/>
  </w:num>
  <w:num w:numId="19">
    <w:abstractNumId w:val="27"/>
  </w:num>
  <w:num w:numId="20">
    <w:abstractNumId w:val="1"/>
  </w:num>
  <w:num w:numId="21">
    <w:abstractNumId w:val="8"/>
  </w:num>
  <w:num w:numId="22">
    <w:abstractNumId w:val="18"/>
  </w:num>
  <w:num w:numId="23">
    <w:abstractNumId w:val="28"/>
  </w:num>
  <w:num w:numId="24">
    <w:abstractNumId w:val="15"/>
  </w:num>
  <w:num w:numId="25">
    <w:abstractNumId w:val="22"/>
  </w:num>
  <w:num w:numId="26">
    <w:abstractNumId w:val="4"/>
  </w:num>
  <w:num w:numId="27">
    <w:abstractNumId w:val="26"/>
  </w:num>
  <w:num w:numId="28">
    <w:abstractNumId w:val="10"/>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ocumentProtection w:edit="forms" w:enforcement="0"/>
  <w:defaultTabStop w:val="851"/>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C34"/>
    <w:rsid w:val="00001507"/>
    <w:rsid w:val="0001223F"/>
    <w:rsid w:val="00014298"/>
    <w:rsid w:val="00023929"/>
    <w:rsid w:val="00025EA2"/>
    <w:rsid w:val="0002792A"/>
    <w:rsid w:val="00031017"/>
    <w:rsid w:val="00037C02"/>
    <w:rsid w:val="00041B6C"/>
    <w:rsid w:val="000432E6"/>
    <w:rsid w:val="000447C3"/>
    <w:rsid w:val="00044912"/>
    <w:rsid w:val="00045008"/>
    <w:rsid w:val="00045105"/>
    <w:rsid w:val="00054C0B"/>
    <w:rsid w:val="00057704"/>
    <w:rsid w:val="00064A94"/>
    <w:rsid w:val="00064D35"/>
    <w:rsid w:val="00071E9A"/>
    <w:rsid w:val="00076AC3"/>
    <w:rsid w:val="00083136"/>
    <w:rsid w:val="000B39FA"/>
    <w:rsid w:val="000C01EC"/>
    <w:rsid w:val="000C5476"/>
    <w:rsid w:val="000D6831"/>
    <w:rsid w:val="000E0D18"/>
    <w:rsid w:val="000E0E3D"/>
    <w:rsid w:val="000E0FCA"/>
    <w:rsid w:val="000E277D"/>
    <w:rsid w:val="000E6489"/>
    <w:rsid w:val="000FA82E"/>
    <w:rsid w:val="0010390F"/>
    <w:rsid w:val="001054A6"/>
    <w:rsid w:val="00107535"/>
    <w:rsid w:val="0011189C"/>
    <w:rsid w:val="00113425"/>
    <w:rsid w:val="00124009"/>
    <w:rsid w:val="001258E7"/>
    <w:rsid w:val="00134585"/>
    <w:rsid w:val="00134D99"/>
    <w:rsid w:val="001361F6"/>
    <w:rsid w:val="0013730E"/>
    <w:rsid w:val="00140E1D"/>
    <w:rsid w:val="00163180"/>
    <w:rsid w:val="0016456D"/>
    <w:rsid w:val="001703B4"/>
    <w:rsid w:val="0018026D"/>
    <w:rsid w:val="0018449D"/>
    <w:rsid w:val="001864FC"/>
    <w:rsid w:val="00190229"/>
    <w:rsid w:val="001924D6"/>
    <w:rsid w:val="001953FA"/>
    <w:rsid w:val="0019659D"/>
    <w:rsid w:val="001A1752"/>
    <w:rsid w:val="001A34A4"/>
    <w:rsid w:val="001A7BA4"/>
    <w:rsid w:val="001B0F5F"/>
    <w:rsid w:val="001B2FE7"/>
    <w:rsid w:val="001B356C"/>
    <w:rsid w:val="001C61D2"/>
    <w:rsid w:val="001C728F"/>
    <w:rsid w:val="001D069A"/>
    <w:rsid w:val="001E036B"/>
    <w:rsid w:val="001E44A4"/>
    <w:rsid w:val="001E4A89"/>
    <w:rsid w:val="001E7250"/>
    <w:rsid w:val="001F20AF"/>
    <w:rsid w:val="001F39DE"/>
    <w:rsid w:val="001F527C"/>
    <w:rsid w:val="001F6D5B"/>
    <w:rsid w:val="00200A60"/>
    <w:rsid w:val="0020317F"/>
    <w:rsid w:val="00203F8F"/>
    <w:rsid w:val="0020640D"/>
    <w:rsid w:val="00211AB1"/>
    <w:rsid w:val="00211FC9"/>
    <w:rsid w:val="00220A86"/>
    <w:rsid w:val="00220F21"/>
    <w:rsid w:val="00221BDB"/>
    <w:rsid w:val="00222808"/>
    <w:rsid w:val="0022533F"/>
    <w:rsid w:val="002267D1"/>
    <w:rsid w:val="002323A5"/>
    <w:rsid w:val="002454D1"/>
    <w:rsid w:val="0026394A"/>
    <w:rsid w:val="00275695"/>
    <w:rsid w:val="00277582"/>
    <w:rsid w:val="00286814"/>
    <w:rsid w:val="00287365"/>
    <w:rsid w:val="002912F6"/>
    <w:rsid w:val="00295293"/>
    <w:rsid w:val="002A037C"/>
    <w:rsid w:val="002A1B9C"/>
    <w:rsid w:val="002A48CF"/>
    <w:rsid w:val="002A576A"/>
    <w:rsid w:val="002A7F06"/>
    <w:rsid w:val="002B1812"/>
    <w:rsid w:val="002E6603"/>
    <w:rsid w:val="002E7D52"/>
    <w:rsid w:val="00313D23"/>
    <w:rsid w:val="00314FEC"/>
    <w:rsid w:val="00315039"/>
    <w:rsid w:val="003207AE"/>
    <w:rsid w:val="003279B0"/>
    <w:rsid w:val="003314A4"/>
    <w:rsid w:val="00332DC4"/>
    <w:rsid w:val="00336DE7"/>
    <w:rsid w:val="00353ABF"/>
    <w:rsid w:val="00360580"/>
    <w:rsid w:val="00361568"/>
    <w:rsid w:val="00375AEA"/>
    <w:rsid w:val="00385791"/>
    <w:rsid w:val="0039327D"/>
    <w:rsid w:val="0039368F"/>
    <w:rsid w:val="00394DE5"/>
    <w:rsid w:val="003A2C34"/>
    <w:rsid w:val="003B6354"/>
    <w:rsid w:val="003B797D"/>
    <w:rsid w:val="003C066B"/>
    <w:rsid w:val="003C7E06"/>
    <w:rsid w:val="003E74AA"/>
    <w:rsid w:val="003F7788"/>
    <w:rsid w:val="004002A3"/>
    <w:rsid w:val="00402130"/>
    <w:rsid w:val="00411D4E"/>
    <w:rsid w:val="004229AF"/>
    <w:rsid w:val="004272E1"/>
    <w:rsid w:val="00451F06"/>
    <w:rsid w:val="00454E94"/>
    <w:rsid w:val="00462CD0"/>
    <w:rsid w:val="004638AF"/>
    <w:rsid w:val="004702C9"/>
    <w:rsid w:val="004749BE"/>
    <w:rsid w:val="004854A3"/>
    <w:rsid w:val="004920ED"/>
    <w:rsid w:val="004945A5"/>
    <w:rsid w:val="00496C3F"/>
    <w:rsid w:val="00497120"/>
    <w:rsid w:val="004A32FC"/>
    <w:rsid w:val="004A5764"/>
    <w:rsid w:val="004A5E78"/>
    <w:rsid w:val="004B4778"/>
    <w:rsid w:val="004B5146"/>
    <w:rsid w:val="004C0A06"/>
    <w:rsid w:val="004C1119"/>
    <w:rsid w:val="004C1A31"/>
    <w:rsid w:val="004C553B"/>
    <w:rsid w:val="004C6DE2"/>
    <w:rsid w:val="004D132D"/>
    <w:rsid w:val="004E28B2"/>
    <w:rsid w:val="004F1316"/>
    <w:rsid w:val="004F452B"/>
    <w:rsid w:val="004F6A2C"/>
    <w:rsid w:val="00506ACF"/>
    <w:rsid w:val="00511242"/>
    <w:rsid w:val="00511634"/>
    <w:rsid w:val="00512864"/>
    <w:rsid w:val="005138B6"/>
    <w:rsid w:val="0051514B"/>
    <w:rsid w:val="00515F5D"/>
    <w:rsid w:val="0051794C"/>
    <w:rsid w:val="00517B8D"/>
    <w:rsid w:val="005218E9"/>
    <w:rsid w:val="0052517F"/>
    <w:rsid w:val="00527089"/>
    <w:rsid w:val="00530F97"/>
    <w:rsid w:val="00532A66"/>
    <w:rsid w:val="00532AA1"/>
    <w:rsid w:val="0053373C"/>
    <w:rsid w:val="00534023"/>
    <w:rsid w:val="005341E2"/>
    <w:rsid w:val="00541883"/>
    <w:rsid w:val="005451E7"/>
    <w:rsid w:val="00547E0B"/>
    <w:rsid w:val="005550F7"/>
    <w:rsid w:val="00560B13"/>
    <w:rsid w:val="00566B07"/>
    <w:rsid w:val="005705D2"/>
    <w:rsid w:val="0057300D"/>
    <w:rsid w:val="00574626"/>
    <w:rsid w:val="00574ABB"/>
    <w:rsid w:val="00580190"/>
    <w:rsid w:val="00582548"/>
    <w:rsid w:val="00590356"/>
    <w:rsid w:val="00592357"/>
    <w:rsid w:val="00593806"/>
    <w:rsid w:val="0059436E"/>
    <w:rsid w:val="00597A7B"/>
    <w:rsid w:val="00597D8A"/>
    <w:rsid w:val="005A0C1F"/>
    <w:rsid w:val="005A5688"/>
    <w:rsid w:val="005B0F9C"/>
    <w:rsid w:val="005B5048"/>
    <w:rsid w:val="005B6129"/>
    <w:rsid w:val="005C66F8"/>
    <w:rsid w:val="005D199A"/>
    <w:rsid w:val="005E0282"/>
    <w:rsid w:val="005E32B3"/>
    <w:rsid w:val="005E5247"/>
    <w:rsid w:val="005E6148"/>
    <w:rsid w:val="005F103A"/>
    <w:rsid w:val="005F5836"/>
    <w:rsid w:val="0060689F"/>
    <w:rsid w:val="006100E8"/>
    <w:rsid w:val="00610DAC"/>
    <w:rsid w:val="006128DD"/>
    <w:rsid w:val="00614347"/>
    <w:rsid w:val="00615994"/>
    <w:rsid w:val="00624148"/>
    <w:rsid w:val="00624B82"/>
    <w:rsid w:val="00630367"/>
    <w:rsid w:val="00634297"/>
    <w:rsid w:val="00637A15"/>
    <w:rsid w:val="006422D3"/>
    <w:rsid w:val="0064441D"/>
    <w:rsid w:val="006536BD"/>
    <w:rsid w:val="00662EF3"/>
    <w:rsid w:val="0066509C"/>
    <w:rsid w:val="0066590A"/>
    <w:rsid w:val="00665E59"/>
    <w:rsid w:val="00672204"/>
    <w:rsid w:val="00672678"/>
    <w:rsid w:val="0068347B"/>
    <w:rsid w:val="00685587"/>
    <w:rsid w:val="0069542C"/>
    <w:rsid w:val="00696AE1"/>
    <w:rsid w:val="00697109"/>
    <w:rsid w:val="006A2D3E"/>
    <w:rsid w:val="006A508F"/>
    <w:rsid w:val="006A79EE"/>
    <w:rsid w:val="006A7F19"/>
    <w:rsid w:val="006B034D"/>
    <w:rsid w:val="006B1E6D"/>
    <w:rsid w:val="006B5920"/>
    <w:rsid w:val="006B6738"/>
    <w:rsid w:val="006C6589"/>
    <w:rsid w:val="006C6B96"/>
    <w:rsid w:val="006C7C7E"/>
    <w:rsid w:val="006D6336"/>
    <w:rsid w:val="006E0B66"/>
    <w:rsid w:val="006E168A"/>
    <w:rsid w:val="006F2237"/>
    <w:rsid w:val="006F5B0E"/>
    <w:rsid w:val="006F6489"/>
    <w:rsid w:val="006F6A33"/>
    <w:rsid w:val="006F733E"/>
    <w:rsid w:val="00703250"/>
    <w:rsid w:val="00703470"/>
    <w:rsid w:val="0070395F"/>
    <w:rsid w:val="00707A57"/>
    <w:rsid w:val="00730066"/>
    <w:rsid w:val="00733FF6"/>
    <w:rsid w:val="0074474E"/>
    <w:rsid w:val="007456EE"/>
    <w:rsid w:val="007460B8"/>
    <w:rsid w:val="00746B8F"/>
    <w:rsid w:val="00767F97"/>
    <w:rsid w:val="00770C10"/>
    <w:rsid w:val="007754E3"/>
    <w:rsid w:val="00776787"/>
    <w:rsid w:val="0077679A"/>
    <w:rsid w:val="00785020"/>
    <w:rsid w:val="007867CF"/>
    <w:rsid w:val="007B205E"/>
    <w:rsid w:val="007B4AA8"/>
    <w:rsid w:val="007B708A"/>
    <w:rsid w:val="007D1389"/>
    <w:rsid w:val="007D3AA6"/>
    <w:rsid w:val="007D4F66"/>
    <w:rsid w:val="007E0A7A"/>
    <w:rsid w:val="007E4970"/>
    <w:rsid w:val="007E4C99"/>
    <w:rsid w:val="007F1F66"/>
    <w:rsid w:val="007F2EFC"/>
    <w:rsid w:val="007F38DC"/>
    <w:rsid w:val="00804BA3"/>
    <w:rsid w:val="00810773"/>
    <w:rsid w:val="0081376E"/>
    <w:rsid w:val="00815F8A"/>
    <w:rsid w:val="00820000"/>
    <w:rsid w:val="0082649F"/>
    <w:rsid w:val="008311D4"/>
    <w:rsid w:val="00842BB1"/>
    <w:rsid w:val="008431D6"/>
    <w:rsid w:val="0085076B"/>
    <w:rsid w:val="00851E47"/>
    <w:rsid w:val="008578BC"/>
    <w:rsid w:val="00884FAE"/>
    <w:rsid w:val="008906B4"/>
    <w:rsid w:val="00890D8F"/>
    <w:rsid w:val="00892BB1"/>
    <w:rsid w:val="008947E3"/>
    <w:rsid w:val="008957EA"/>
    <w:rsid w:val="00896852"/>
    <w:rsid w:val="008A4494"/>
    <w:rsid w:val="008A5F19"/>
    <w:rsid w:val="008B1863"/>
    <w:rsid w:val="008B210C"/>
    <w:rsid w:val="008C2AFE"/>
    <w:rsid w:val="008C75AD"/>
    <w:rsid w:val="008D5310"/>
    <w:rsid w:val="008D7E85"/>
    <w:rsid w:val="008E33BF"/>
    <w:rsid w:val="008E6238"/>
    <w:rsid w:val="008F7A50"/>
    <w:rsid w:val="00903F7A"/>
    <w:rsid w:val="00913E3A"/>
    <w:rsid w:val="009157B3"/>
    <w:rsid w:val="0091735E"/>
    <w:rsid w:val="00923CBD"/>
    <w:rsid w:val="00930997"/>
    <w:rsid w:val="00935A7E"/>
    <w:rsid w:val="0094201C"/>
    <w:rsid w:val="00945788"/>
    <w:rsid w:val="00950261"/>
    <w:rsid w:val="00955062"/>
    <w:rsid w:val="009716E8"/>
    <w:rsid w:val="0098630F"/>
    <w:rsid w:val="00986A51"/>
    <w:rsid w:val="009A48DC"/>
    <w:rsid w:val="009B1D7D"/>
    <w:rsid w:val="009B228F"/>
    <w:rsid w:val="009C310A"/>
    <w:rsid w:val="009C4B1B"/>
    <w:rsid w:val="009D1530"/>
    <w:rsid w:val="009D3B7B"/>
    <w:rsid w:val="009D41BD"/>
    <w:rsid w:val="009D5678"/>
    <w:rsid w:val="009D5BA3"/>
    <w:rsid w:val="009D6153"/>
    <w:rsid w:val="009E05D0"/>
    <w:rsid w:val="009E138D"/>
    <w:rsid w:val="009E16FE"/>
    <w:rsid w:val="009E2B95"/>
    <w:rsid w:val="009E39B7"/>
    <w:rsid w:val="009E58D8"/>
    <w:rsid w:val="009E7323"/>
    <w:rsid w:val="009F173B"/>
    <w:rsid w:val="009F7B6B"/>
    <w:rsid w:val="00A00AA9"/>
    <w:rsid w:val="00A046C9"/>
    <w:rsid w:val="00A10048"/>
    <w:rsid w:val="00A123D3"/>
    <w:rsid w:val="00A12586"/>
    <w:rsid w:val="00A34520"/>
    <w:rsid w:val="00A41F70"/>
    <w:rsid w:val="00A47295"/>
    <w:rsid w:val="00A57A56"/>
    <w:rsid w:val="00A625D7"/>
    <w:rsid w:val="00A62F7E"/>
    <w:rsid w:val="00A75FD6"/>
    <w:rsid w:val="00A77D73"/>
    <w:rsid w:val="00A82ED3"/>
    <w:rsid w:val="00A84FF4"/>
    <w:rsid w:val="00A857D8"/>
    <w:rsid w:val="00A967ED"/>
    <w:rsid w:val="00A96AEE"/>
    <w:rsid w:val="00AA692F"/>
    <w:rsid w:val="00AB5C47"/>
    <w:rsid w:val="00AC2738"/>
    <w:rsid w:val="00AC5BE5"/>
    <w:rsid w:val="00AC668E"/>
    <w:rsid w:val="00AD0C72"/>
    <w:rsid w:val="00AD0CA9"/>
    <w:rsid w:val="00AD1580"/>
    <w:rsid w:val="00AD58C0"/>
    <w:rsid w:val="00AD6245"/>
    <w:rsid w:val="00AE5D2C"/>
    <w:rsid w:val="00AE7E42"/>
    <w:rsid w:val="00AF243B"/>
    <w:rsid w:val="00AF31E4"/>
    <w:rsid w:val="00AF3E97"/>
    <w:rsid w:val="00AF4915"/>
    <w:rsid w:val="00AF4BB0"/>
    <w:rsid w:val="00B01CDE"/>
    <w:rsid w:val="00B052D2"/>
    <w:rsid w:val="00B05FCE"/>
    <w:rsid w:val="00B0747B"/>
    <w:rsid w:val="00B21C44"/>
    <w:rsid w:val="00B226EB"/>
    <w:rsid w:val="00B236B2"/>
    <w:rsid w:val="00B24494"/>
    <w:rsid w:val="00B25B50"/>
    <w:rsid w:val="00B35547"/>
    <w:rsid w:val="00B36EF2"/>
    <w:rsid w:val="00B37782"/>
    <w:rsid w:val="00B42BCC"/>
    <w:rsid w:val="00B43F3B"/>
    <w:rsid w:val="00B4423B"/>
    <w:rsid w:val="00B509E6"/>
    <w:rsid w:val="00B54ACC"/>
    <w:rsid w:val="00B56028"/>
    <w:rsid w:val="00B6074E"/>
    <w:rsid w:val="00B634BF"/>
    <w:rsid w:val="00B64A6A"/>
    <w:rsid w:val="00B6617B"/>
    <w:rsid w:val="00B7464B"/>
    <w:rsid w:val="00B77EF6"/>
    <w:rsid w:val="00B82C2D"/>
    <w:rsid w:val="00B83C24"/>
    <w:rsid w:val="00B84754"/>
    <w:rsid w:val="00B8789A"/>
    <w:rsid w:val="00B94719"/>
    <w:rsid w:val="00B94E89"/>
    <w:rsid w:val="00BA2BE8"/>
    <w:rsid w:val="00BA76CC"/>
    <w:rsid w:val="00BB0B45"/>
    <w:rsid w:val="00BB5389"/>
    <w:rsid w:val="00BB5775"/>
    <w:rsid w:val="00BB5BFE"/>
    <w:rsid w:val="00BB75C6"/>
    <w:rsid w:val="00BC1B57"/>
    <w:rsid w:val="00BD2D54"/>
    <w:rsid w:val="00BD32BF"/>
    <w:rsid w:val="00BE6C27"/>
    <w:rsid w:val="00BF7750"/>
    <w:rsid w:val="00C052FD"/>
    <w:rsid w:val="00C06D8C"/>
    <w:rsid w:val="00C12D9D"/>
    <w:rsid w:val="00C17EA5"/>
    <w:rsid w:val="00C430F7"/>
    <w:rsid w:val="00C43561"/>
    <w:rsid w:val="00C45269"/>
    <w:rsid w:val="00C51BD5"/>
    <w:rsid w:val="00C606A0"/>
    <w:rsid w:val="00C6128A"/>
    <w:rsid w:val="00C6240D"/>
    <w:rsid w:val="00C64386"/>
    <w:rsid w:val="00C7674B"/>
    <w:rsid w:val="00C836F1"/>
    <w:rsid w:val="00C92ED3"/>
    <w:rsid w:val="00C94388"/>
    <w:rsid w:val="00C96574"/>
    <w:rsid w:val="00CA273B"/>
    <w:rsid w:val="00CA3C49"/>
    <w:rsid w:val="00CA9FB3"/>
    <w:rsid w:val="00CB5F63"/>
    <w:rsid w:val="00CB6004"/>
    <w:rsid w:val="00CC06B9"/>
    <w:rsid w:val="00CE17FF"/>
    <w:rsid w:val="00CE1B94"/>
    <w:rsid w:val="00CE1E26"/>
    <w:rsid w:val="00CE4F60"/>
    <w:rsid w:val="00CF42FC"/>
    <w:rsid w:val="00D022A4"/>
    <w:rsid w:val="00D13C6B"/>
    <w:rsid w:val="00D22FA0"/>
    <w:rsid w:val="00D31012"/>
    <w:rsid w:val="00D313D3"/>
    <w:rsid w:val="00D332DA"/>
    <w:rsid w:val="00D378B3"/>
    <w:rsid w:val="00D70A4E"/>
    <w:rsid w:val="00D70E09"/>
    <w:rsid w:val="00D73232"/>
    <w:rsid w:val="00D73786"/>
    <w:rsid w:val="00D743D0"/>
    <w:rsid w:val="00D80504"/>
    <w:rsid w:val="00D8247D"/>
    <w:rsid w:val="00D90FFA"/>
    <w:rsid w:val="00D94BDA"/>
    <w:rsid w:val="00D972EA"/>
    <w:rsid w:val="00DA1E9C"/>
    <w:rsid w:val="00DA6C04"/>
    <w:rsid w:val="00DA6E77"/>
    <w:rsid w:val="00DB427D"/>
    <w:rsid w:val="00DB43DE"/>
    <w:rsid w:val="00DB6F6D"/>
    <w:rsid w:val="00DC1C2D"/>
    <w:rsid w:val="00DC2FD7"/>
    <w:rsid w:val="00DD7123"/>
    <w:rsid w:val="00DE0E89"/>
    <w:rsid w:val="00DE4CA3"/>
    <w:rsid w:val="00DF15CA"/>
    <w:rsid w:val="00DF2572"/>
    <w:rsid w:val="00DF672F"/>
    <w:rsid w:val="00E0532F"/>
    <w:rsid w:val="00E07FEE"/>
    <w:rsid w:val="00E116B6"/>
    <w:rsid w:val="00E144A9"/>
    <w:rsid w:val="00E23E2A"/>
    <w:rsid w:val="00E43EEC"/>
    <w:rsid w:val="00E44D3C"/>
    <w:rsid w:val="00E4535D"/>
    <w:rsid w:val="00E54119"/>
    <w:rsid w:val="00E57289"/>
    <w:rsid w:val="00E57294"/>
    <w:rsid w:val="00E632BE"/>
    <w:rsid w:val="00E65949"/>
    <w:rsid w:val="00E7112A"/>
    <w:rsid w:val="00E77F38"/>
    <w:rsid w:val="00E852C8"/>
    <w:rsid w:val="00E86CA5"/>
    <w:rsid w:val="00E87A29"/>
    <w:rsid w:val="00E94397"/>
    <w:rsid w:val="00E95DE8"/>
    <w:rsid w:val="00E9791E"/>
    <w:rsid w:val="00EA6C86"/>
    <w:rsid w:val="00EA769B"/>
    <w:rsid w:val="00EB0246"/>
    <w:rsid w:val="00EB113D"/>
    <w:rsid w:val="00EB3534"/>
    <w:rsid w:val="00EC0119"/>
    <w:rsid w:val="00ED15D5"/>
    <w:rsid w:val="00ED246F"/>
    <w:rsid w:val="00ED4704"/>
    <w:rsid w:val="00ED532E"/>
    <w:rsid w:val="00EE133B"/>
    <w:rsid w:val="00EE2F16"/>
    <w:rsid w:val="00EE46DC"/>
    <w:rsid w:val="00EF2735"/>
    <w:rsid w:val="00EF397C"/>
    <w:rsid w:val="00EF6D66"/>
    <w:rsid w:val="00F02D88"/>
    <w:rsid w:val="00F07E06"/>
    <w:rsid w:val="00F17571"/>
    <w:rsid w:val="00F22028"/>
    <w:rsid w:val="00F31E77"/>
    <w:rsid w:val="00F32FF4"/>
    <w:rsid w:val="00F40509"/>
    <w:rsid w:val="00F443E6"/>
    <w:rsid w:val="00F518F1"/>
    <w:rsid w:val="00F64F93"/>
    <w:rsid w:val="00F65618"/>
    <w:rsid w:val="00F65E6E"/>
    <w:rsid w:val="00F66F41"/>
    <w:rsid w:val="00F6797B"/>
    <w:rsid w:val="00F80179"/>
    <w:rsid w:val="00F81BF6"/>
    <w:rsid w:val="00F840FB"/>
    <w:rsid w:val="00F91902"/>
    <w:rsid w:val="00FA63FB"/>
    <w:rsid w:val="00FB13D0"/>
    <w:rsid w:val="00FC4787"/>
    <w:rsid w:val="00FD0E90"/>
    <w:rsid w:val="00FD5536"/>
    <w:rsid w:val="00FD6626"/>
    <w:rsid w:val="00FD7259"/>
    <w:rsid w:val="00FE326E"/>
    <w:rsid w:val="00FE3EA5"/>
    <w:rsid w:val="00FE52A6"/>
    <w:rsid w:val="00FF7148"/>
    <w:rsid w:val="0135C820"/>
    <w:rsid w:val="01A00DF9"/>
    <w:rsid w:val="01A05793"/>
    <w:rsid w:val="01F0CD00"/>
    <w:rsid w:val="02BEE389"/>
    <w:rsid w:val="03CF4CC2"/>
    <w:rsid w:val="03CFC6D0"/>
    <w:rsid w:val="0410F38C"/>
    <w:rsid w:val="046F6EAB"/>
    <w:rsid w:val="068AE5E8"/>
    <w:rsid w:val="07635BFF"/>
    <w:rsid w:val="077EB6E3"/>
    <w:rsid w:val="07B50D20"/>
    <w:rsid w:val="080F46DA"/>
    <w:rsid w:val="08137AE6"/>
    <w:rsid w:val="08322C8F"/>
    <w:rsid w:val="08B88EFB"/>
    <w:rsid w:val="0A9074E0"/>
    <w:rsid w:val="0BF22990"/>
    <w:rsid w:val="0C2C7C08"/>
    <w:rsid w:val="0C4EE9B7"/>
    <w:rsid w:val="0C5A5EAE"/>
    <w:rsid w:val="0E418689"/>
    <w:rsid w:val="0E444487"/>
    <w:rsid w:val="0F746D42"/>
    <w:rsid w:val="0FE82EA7"/>
    <w:rsid w:val="10244228"/>
    <w:rsid w:val="10857BEA"/>
    <w:rsid w:val="110AFF95"/>
    <w:rsid w:val="12531C9B"/>
    <w:rsid w:val="1299E0C7"/>
    <w:rsid w:val="12E81AF3"/>
    <w:rsid w:val="135A4B2F"/>
    <w:rsid w:val="13AE4D02"/>
    <w:rsid w:val="13B2EFA3"/>
    <w:rsid w:val="14FADA80"/>
    <w:rsid w:val="15198C25"/>
    <w:rsid w:val="156C9940"/>
    <w:rsid w:val="15B1D98D"/>
    <w:rsid w:val="160897EE"/>
    <w:rsid w:val="16B85A36"/>
    <w:rsid w:val="16D9AA87"/>
    <w:rsid w:val="1739F24F"/>
    <w:rsid w:val="176E2AD0"/>
    <w:rsid w:val="177A5491"/>
    <w:rsid w:val="1A1E3D1A"/>
    <w:rsid w:val="1A34656F"/>
    <w:rsid w:val="1AC99083"/>
    <w:rsid w:val="1BFE8772"/>
    <w:rsid w:val="1C4A05F8"/>
    <w:rsid w:val="1C9FDBFA"/>
    <w:rsid w:val="1DDC5EA4"/>
    <w:rsid w:val="1E4FDF35"/>
    <w:rsid w:val="1FACE7A9"/>
    <w:rsid w:val="1FE6170E"/>
    <w:rsid w:val="1FE86DD2"/>
    <w:rsid w:val="203B0E33"/>
    <w:rsid w:val="20A2CC63"/>
    <w:rsid w:val="20D1CA86"/>
    <w:rsid w:val="21D56B7C"/>
    <w:rsid w:val="221445EB"/>
    <w:rsid w:val="22C4C4CA"/>
    <w:rsid w:val="230B498D"/>
    <w:rsid w:val="23F91C41"/>
    <w:rsid w:val="24704138"/>
    <w:rsid w:val="24AB31C4"/>
    <w:rsid w:val="24D2E7C6"/>
    <w:rsid w:val="25581F2A"/>
    <w:rsid w:val="25BA838C"/>
    <w:rsid w:val="25F89EA7"/>
    <w:rsid w:val="2642F924"/>
    <w:rsid w:val="26A68914"/>
    <w:rsid w:val="26D39581"/>
    <w:rsid w:val="27501603"/>
    <w:rsid w:val="27D3C220"/>
    <w:rsid w:val="27FE7EBC"/>
    <w:rsid w:val="27FFABBA"/>
    <w:rsid w:val="28CBCA21"/>
    <w:rsid w:val="290E6CE7"/>
    <w:rsid w:val="2A63F399"/>
    <w:rsid w:val="2B5DF459"/>
    <w:rsid w:val="2B86D007"/>
    <w:rsid w:val="2B8FCD2B"/>
    <w:rsid w:val="2C715983"/>
    <w:rsid w:val="2CC4D1AA"/>
    <w:rsid w:val="2D20A996"/>
    <w:rsid w:val="2D2EC2C4"/>
    <w:rsid w:val="2D6D8A44"/>
    <w:rsid w:val="2DE085B0"/>
    <w:rsid w:val="3003A362"/>
    <w:rsid w:val="308B4400"/>
    <w:rsid w:val="30AB4B95"/>
    <w:rsid w:val="30FB0617"/>
    <w:rsid w:val="317C46E3"/>
    <w:rsid w:val="329096F7"/>
    <w:rsid w:val="33D25C91"/>
    <w:rsid w:val="342B5B3C"/>
    <w:rsid w:val="3484CF76"/>
    <w:rsid w:val="34D22D01"/>
    <w:rsid w:val="35492615"/>
    <w:rsid w:val="355962A3"/>
    <w:rsid w:val="355F7268"/>
    <w:rsid w:val="35E73BDD"/>
    <w:rsid w:val="39A71857"/>
    <w:rsid w:val="39EA634C"/>
    <w:rsid w:val="3B549020"/>
    <w:rsid w:val="3B590278"/>
    <w:rsid w:val="3D5325AE"/>
    <w:rsid w:val="3D6200C1"/>
    <w:rsid w:val="3DD7361B"/>
    <w:rsid w:val="40164C3D"/>
    <w:rsid w:val="409564C7"/>
    <w:rsid w:val="4105CC54"/>
    <w:rsid w:val="411546D5"/>
    <w:rsid w:val="41354B76"/>
    <w:rsid w:val="4167B745"/>
    <w:rsid w:val="43328CB5"/>
    <w:rsid w:val="439888E3"/>
    <w:rsid w:val="444421DA"/>
    <w:rsid w:val="4453C184"/>
    <w:rsid w:val="449F1848"/>
    <w:rsid w:val="44EE43A5"/>
    <w:rsid w:val="45DCF325"/>
    <w:rsid w:val="461D9511"/>
    <w:rsid w:val="471D03AF"/>
    <w:rsid w:val="47B9FC1D"/>
    <w:rsid w:val="47BB1C85"/>
    <w:rsid w:val="47D538EC"/>
    <w:rsid w:val="488AC56D"/>
    <w:rsid w:val="490335BD"/>
    <w:rsid w:val="49DBC3DA"/>
    <w:rsid w:val="4AA362D7"/>
    <w:rsid w:val="4BB07910"/>
    <w:rsid w:val="4C1871A2"/>
    <w:rsid w:val="4C5FA357"/>
    <w:rsid w:val="4D0A1629"/>
    <w:rsid w:val="4DC79EFA"/>
    <w:rsid w:val="4E34C437"/>
    <w:rsid w:val="4E52F9FD"/>
    <w:rsid w:val="4F692897"/>
    <w:rsid w:val="4FCD3E5B"/>
    <w:rsid w:val="500E1B40"/>
    <w:rsid w:val="507E77EB"/>
    <w:rsid w:val="51A96084"/>
    <w:rsid w:val="51DD97DF"/>
    <w:rsid w:val="51E578E0"/>
    <w:rsid w:val="52BE6E1B"/>
    <w:rsid w:val="52C963C5"/>
    <w:rsid w:val="532D6263"/>
    <w:rsid w:val="53C46FFC"/>
    <w:rsid w:val="55BA1F2B"/>
    <w:rsid w:val="56EF1DE0"/>
    <w:rsid w:val="57CA26DE"/>
    <w:rsid w:val="58BC23AD"/>
    <w:rsid w:val="58E958A9"/>
    <w:rsid w:val="59F5FE93"/>
    <w:rsid w:val="5A10E59C"/>
    <w:rsid w:val="5B2B05B0"/>
    <w:rsid w:val="5BB12F7A"/>
    <w:rsid w:val="5D2E11AD"/>
    <w:rsid w:val="5D3F2F58"/>
    <w:rsid w:val="5D714D5C"/>
    <w:rsid w:val="5D747012"/>
    <w:rsid w:val="5DB4E1EC"/>
    <w:rsid w:val="5DB52794"/>
    <w:rsid w:val="5DF04BD1"/>
    <w:rsid w:val="6052F5E8"/>
    <w:rsid w:val="60A55413"/>
    <w:rsid w:val="60E40CE6"/>
    <w:rsid w:val="6131B883"/>
    <w:rsid w:val="61AA7D92"/>
    <w:rsid w:val="6230B21B"/>
    <w:rsid w:val="62476F1D"/>
    <w:rsid w:val="62749EE5"/>
    <w:rsid w:val="62865532"/>
    <w:rsid w:val="62AF5129"/>
    <w:rsid w:val="62D4619E"/>
    <w:rsid w:val="62F176F2"/>
    <w:rsid w:val="6307C4D0"/>
    <w:rsid w:val="6345A305"/>
    <w:rsid w:val="638893A6"/>
    <w:rsid w:val="6553B023"/>
    <w:rsid w:val="656F3EEB"/>
    <w:rsid w:val="661086FB"/>
    <w:rsid w:val="671C4A92"/>
    <w:rsid w:val="67911FB5"/>
    <w:rsid w:val="6795508F"/>
    <w:rsid w:val="68189248"/>
    <w:rsid w:val="68243AFE"/>
    <w:rsid w:val="68251C6A"/>
    <w:rsid w:val="69CC5883"/>
    <w:rsid w:val="6A2802E4"/>
    <w:rsid w:val="6A598023"/>
    <w:rsid w:val="6A611CEE"/>
    <w:rsid w:val="6AC33C30"/>
    <w:rsid w:val="6ACEC6B2"/>
    <w:rsid w:val="6AD6546B"/>
    <w:rsid w:val="6AE63E0B"/>
    <w:rsid w:val="6B036766"/>
    <w:rsid w:val="6B601BE7"/>
    <w:rsid w:val="6D776D53"/>
    <w:rsid w:val="6DC9C63A"/>
    <w:rsid w:val="6DDF46D0"/>
    <w:rsid w:val="6E33A1B5"/>
    <w:rsid w:val="6EF4FCAC"/>
    <w:rsid w:val="6F5E0898"/>
    <w:rsid w:val="6F8215B8"/>
    <w:rsid w:val="6FDDB8F7"/>
    <w:rsid w:val="70ADA53E"/>
    <w:rsid w:val="711C7E6E"/>
    <w:rsid w:val="7164DF63"/>
    <w:rsid w:val="717A12E3"/>
    <w:rsid w:val="718511B5"/>
    <w:rsid w:val="71DA8B7A"/>
    <w:rsid w:val="7214FA84"/>
    <w:rsid w:val="72573363"/>
    <w:rsid w:val="72A1B54C"/>
    <w:rsid w:val="7324C2D8"/>
    <w:rsid w:val="73296E2F"/>
    <w:rsid w:val="73821229"/>
    <w:rsid w:val="73954BFC"/>
    <w:rsid w:val="74031595"/>
    <w:rsid w:val="74331724"/>
    <w:rsid w:val="74533EC7"/>
    <w:rsid w:val="7472FD0C"/>
    <w:rsid w:val="747A7FEF"/>
    <w:rsid w:val="75377398"/>
    <w:rsid w:val="7556E494"/>
    <w:rsid w:val="757C3248"/>
    <w:rsid w:val="75AD72D3"/>
    <w:rsid w:val="76287265"/>
    <w:rsid w:val="7673CE78"/>
    <w:rsid w:val="77292CF7"/>
    <w:rsid w:val="77562276"/>
    <w:rsid w:val="7784A815"/>
    <w:rsid w:val="77E843DD"/>
    <w:rsid w:val="795E6854"/>
    <w:rsid w:val="7A6239E6"/>
    <w:rsid w:val="7AFEF8C3"/>
    <w:rsid w:val="7CC9DB27"/>
    <w:rsid w:val="7CFA5FEE"/>
    <w:rsid w:val="7D3CD934"/>
    <w:rsid w:val="7F52FF7A"/>
    <w:rsid w:val="7F82628B"/>
    <w:rsid w:val="7FF3DA6A"/>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29196"/>
  <w15:docId w15:val="{87472FB6-6BC5-40CF-B533-70ADB9380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lang w:val="lt-LT" w:eastAsia="lt-L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pPr>
      <w:keepNext/>
      <w:jc w:val="center"/>
      <w:outlineLvl w:val="0"/>
    </w:pPr>
    <w:rPr>
      <w:b/>
      <w:bCs/>
    </w:rPr>
  </w:style>
  <w:style w:type="paragraph" w:styleId="Antrat2">
    <w:name w:val="heading 2"/>
    <w:basedOn w:val="prastasis"/>
    <w:next w:val="prastasis"/>
    <w:link w:val="Antrat2Diagrama"/>
    <w:uiPriority w:val="9"/>
    <w:semiHidden/>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Pr>
      <w:rFonts w:ascii="Segoe UI" w:hAnsi="Segoe UI" w:cs="Segoe UI"/>
      <w:sz w:val="18"/>
      <w:szCs w:val="18"/>
    </w:rPr>
  </w:style>
  <w:style w:type="paragraph" w:styleId="Pagrindinistekstas">
    <w:name w:val="Body Text"/>
    <w:basedOn w:val="prastasis"/>
    <w:link w:val="PagrindinistekstasDiagrama"/>
    <w:uiPriority w:val="1"/>
    <w:unhideWhenUsed/>
    <w:qFormat/>
    <w:pPr>
      <w:widowControl w:val="0"/>
      <w:autoSpaceDE w:val="0"/>
      <w:autoSpaceDN w:val="0"/>
    </w:pPr>
  </w:style>
  <w:style w:type="character" w:styleId="Komentaronuoroda">
    <w:name w:val="annotation reference"/>
    <w:basedOn w:val="Numatytasispastraiposriftas"/>
    <w:uiPriority w:val="99"/>
    <w:semiHidden/>
    <w:unhideWhenUsed/>
    <w:rPr>
      <w:sz w:val="16"/>
      <w:szCs w:val="16"/>
    </w:rPr>
  </w:style>
  <w:style w:type="paragraph" w:styleId="Komentarotekstas">
    <w:name w:val="annotation text"/>
    <w:basedOn w:val="prastasis"/>
    <w:link w:val="KomentarotekstasDiagrama"/>
    <w:uiPriority w:val="99"/>
    <w:semiHidden/>
    <w:unhideWhenUsed/>
    <w:rPr>
      <w:sz w:val="20"/>
      <w:szCs w:val="20"/>
    </w:rPr>
  </w:style>
  <w:style w:type="paragraph" w:styleId="Komentarotema">
    <w:name w:val="annotation subject"/>
    <w:basedOn w:val="Komentarotekstas"/>
    <w:next w:val="Komentarotekstas"/>
    <w:link w:val="KomentarotemaDiagrama"/>
    <w:uiPriority w:val="99"/>
    <w:semiHidden/>
    <w:unhideWhenUsed/>
    <w:rPr>
      <w:b/>
      <w:bCs/>
    </w:rPr>
  </w:style>
  <w:style w:type="paragraph" w:styleId="Porat">
    <w:name w:val="footer"/>
    <w:basedOn w:val="prastasis"/>
    <w:link w:val="PoratDiagrama"/>
    <w:uiPriority w:val="99"/>
    <w:unhideWhenUsed/>
    <w:pPr>
      <w:tabs>
        <w:tab w:val="center" w:pos="4819"/>
        <w:tab w:val="right" w:pos="9638"/>
      </w:tabs>
    </w:p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uiPriority w:val="99"/>
    <w:semiHidden/>
    <w:unhideWhenUsed/>
    <w:rPr>
      <w:sz w:val="20"/>
      <w:szCs w:val="20"/>
    </w:rPr>
  </w:style>
  <w:style w:type="paragraph" w:styleId="Antrats">
    <w:name w:val="header"/>
    <w:basedOn w:val="prastasis"/>
    <w:link w:val="AntratsDiagrama"/>
    <w:uiPriority w:val="99"/>
    <w:qFormat/>
    <w:pPr>
      <w:tabs>
        <w:tab w:val="center" w:pos="4819"/>
        <w:tab w:val="right" w:pos="9638"/>
      </w:tabs>
    </w:pPr>
  </w:style>
  <w:style w:type="character" w:styleId="Hipersaitas">
    <w:name w:val="Hyperlink"/>
    <w:basedOn w:val="Numatytasispastraiposriftas"/>
    <w:rPr>
      <w:color w:val="0563C1" w:themeColor="hyperlink"/>
      <w:u w:val="single"/>
    </w:rPr>
  </w:style>
  <w:style w:type="character" w:styleId="Eilutsnumeris">
    <w:name w:val="line number"/>
    <w:basedOn w:val="Numatytasispastraiposriftas"/>
    <w:uiPriority w:val="99"/>
    <w:semiHidden/>
    <w:unhideWhenUsed/>
  </w:style>
  <w:style w:type="character" w:styleId="Puslapionumeris">
    <w:name w:val="page number"/>
    <w:basedOn w:val="Numatytasispastraiposriftas"/>
    <w:qFormat/>
  </w:style>
  <w:style w:type="table" w:styleId="Lentelstinklelis">
    <w:name w:val="Table Grid"/>
    <w:basedOn w:val="prastojilentel"/>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uiPriority w:val="99"/>
    <w:qFormat/>
    <w:rPr>
      <w:rFonts w:ascii="Times New Roman" w:eastAsia="Times New Roman" w:hAnsi="Times New Roman" w:cs="Times New Roman"/>
      <w:sz w:val="24"/>
      <w:szCs w:val="24"/>
    </w:rPr>
  </w:style>
  <w:style w:type="paragraph" w:customStyle="1" w:styleId="Patvirtinta">
    <w:name w:val="Patvirtinta"/>
    <w:basedOn w:val="prastasis"/>
    <w:qFormat/>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color w:val="000000"/>
      <w:sz w:val="20"/>
      <w:szCs w:val="20"/>
    </w:rPr>
  </w:style>
  <w:style w:type="paragraph" w:styleId="Sraopastraipa">
    <w:name w:val="List Paragraph"/>
    <w:aliases w:val="List Paragraph21,Buletai,Bullet EY,List Paragraph1,List Paragraph2,lp1,Bullet 1,Use Case List Paragraph,Numbering,ERP-List Paragraph,List Paragraph11,List Paragraph111,Paragraph,List Paragraph Red,Sąrašo pastraipa1,List Paragraph3"/>
    <w:basedOn w:val="prastasis"/>
    <w:link w:val="SraopastraipaDiagrama"/>
    <w:uiPriority w:val="34"/>
    <w:qFormat/>
    <w:pPr>
      <w:ind w:left="720" w:firstLine="720"/>
      <w:contextualSpacing/>
      <w:jc w:val="both"/>
    </w:pPr>
    <w:rPr>
      <w:sz w:val="20"/>
      <w:szCs w:val="20"/>
    </w:r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qFormat/>
    <w:locked/>
    <w:rPr>
      <w:rFonts w:ascii="Times New Roman" w:eastAsia="Times New Roman" w:hAnsi="Times New Roman" w:cs="Times New Roman"/>
      <w:sz w:val="20"/>
      <w:szCs w:val="20"/>
    </w:rPr>
  </w:style>
  <w:style w:type="paragraph" w:customStyle="1" w:styleId="Default">
    <w:name w:val="Default"/>
    <w:pPr>
      <w:autoSpaceDE w:val="0"/>
      <w:autoSpaceDN w:val="0"/>
      <w:adjustRightInd w:val="0"/>
    </w:pPr>
    <w:rPr>
      <w:rFonts w:ascii="Franklin Gothic Demi" w:eastAsia="Times New Roman" w:hAnsi="Franklin Gothic Demi" w:cs="Franklin Gothic Demi"/>
      <w:color w:val="000000"/>
      <w:sz w:val="24"/>
      <w:szCs w:val="24"/>
    </w:rPr>
  </w:style>
  <w:style w:type="character" w:customStyle="1" w:styleId="KomentarotekstasDiagrama">
    <w:name w:val="Komentaro tekstas Diagrama"/>
    <w:basedOn w:val="Numatytasispastraiposriftas"/>
    <w:link w:val="Komentarotekstas"/>
    <w:uiPriority w:val="99"/>
    <w:semiHidden/>
    <w:rPr>
      <w:rFonts w:ascii="Times New Roman" w:eastAsia="Times New Roman" w:hAnsi="Times New Roman" w:cs="Times New Roman"/>
      <w:sz w:val="20"/>
      <w:szCs w:val="20"/>
    </w:rPr>
  </w:style>
  <w:style w:type="character" w:customStyle="1" w:styleId="KomentarotemaDiagrama">
    <w:name w:val="Komentaro tema Diagrama"/>
    <w:basedOn w:val="KomentarotekstasDiagrama"/>
    <w:link w:val="Komentarotema"/>
    <w:uiPriority w:val="99"/>
    <w:semiHidden/>
    <w:rPr>
      <w:rFonts w:ascii="Times New Roman" w:eastAsia="Times New Roman" w:hAnsi="Times New Roman" w:cs="Times New Roman"/>
      <w:b/>
      <w:bCs/>
      <w:sz w:val="20"/>
      <w:szCs w:val="20"/>
    </w:rPr>
  </w:style>
  <w:style w:type="character" w:customStyle="1" w:styleId="DebesliotekstasDiagrama">
    <w:name w:val="Debesėlio tekstas Diagrama"/>
    <w:basedOn w:val="Numatytasispastraiposriftas"/>
    <w:link w:val="Debesliotekstas"/>
    <w:uiPriority w:val="99"/>
    <w:semiHidden/>
    <w:rPr>
      <w:rFonts w:ascii="Segoe UI" w:eastAsia="Times New Roman" w:hAnsi="Segoe UI" w:cs="Segoe UI"/>
      <w:sz w:val="18"/>
      <w:szCs w:val="18"/>
    </w:rPr>
  </w:style>
  <w:style w:type="character" w:customStyle="1" w:styleId="Antrat1Diagrama">
    <w:name w:val="Antraštė 1 Diagrama"/>
    <w:basedOn w:val="Numatytasispastraiposriftas"/>
    <w:link w:val="Antrat1"/>
    <w:qFormat/>
    <w:rPr>
      <w:rFonts w:ascii="Times New Roman" w:eastAsia="Times New Roman" w:hAnsi="Times New Roman" w:cs="Times New Roman"/>
      <w:b/>
      <w:bCs/>
      <w:sz w:val="24"/>
      <w:szCs w:val="24"/>
    </w:rPr>
  </w:style>
  <w:style w:type="character" w:customStyle="1" w:styleId="Antrat2Diagrama">
    <w:name w:val="Antraštė 2 Diagrama"/>
    <w:basedOn w:val="Numatytasispastraiposriftas"/>
    <w:link w:val="Antrat2"/>
    <w:uiPriority w:val="9"/>
    <w:semiHidden/>
    <w:rPr>
      <w:rFonts w:asciiTheme="majorHAnsi" w:eastAsiaTheme="majorEastAsia" w:hAnsiTheme="majorHAnsi" w:cstheme="majorBidi"/>
      <w:color w:val="2F5496" w:themeColor="accent1" w:themeShade="BF"/>
      <w:sz w:val="26"/>
      <w:szCs w:val="26"/>
    </w:rPr>
  </w:style>
  <w:style w:type="character" w:customStyle="1" w:styleId="PuslapioinaostekstasDiagrama">
    <w:name w:val="Puslapio išnašos tekstas Diagrama"/>
    <w:basedOn w:val="Numatytasispastraiposriftas"/>
    <w:link w:val="Puslapioinaostekstas"/>
    <w:uiPriority w:val="99"/>
    <w:semiHidden/>
    <w:rPr>
      <w:rFonts w:ascii="Times New Roman" w:eastAsia="Times New Roman" w:hAnsi="Times New Roman" w:cs="Times New Roman"/>
      <w:sz w:val="20"/>
      <w:szCs w:val="20"/>
    </w:rPr>
  </w:style>
  <w:style w:type="character" w:customStyle="1" w:styleId="PoratDiagrama">
    <w:name w:val="Poraštė Diagrama"/>
    <w:basedOn w:val="Numatytasispastraiposriftas"/>
    <w:link w:val="Porat"/>
    <w:uiPriority w:val="99"/>
    <w:rPr>
      <w:rFonts w:ascii="Times New Roman" w:eastAsia="Times New Roman" w:hAnsi="Times New Roman" w:cs="Times New Roman"/>
      <w:sz w:val="24"/>
      <w:szCs w:val="24"/>
    </w:rPr>
  </w:style>
  <w:style w:type="table" w:customStyle="1" w:styleId="TableGrid3">
    <w:name w:val="Table Grid3"/>
    <w:basedOn w:val="prastojilentel"/>
    <w:uiPriority w:val="39"/>
    <w:qFormat/>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
    <w:name w:val="Table Grid9"/>
    <w:basedOn w:val="prastojilentel"/>
    <w:uiPriority w:val="39"/>
    <w:qFormat/>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basedOn w:val="Numatytasispastraiposriftas"/>
    <w:link w:val="Pagrindinistekstas"/>
    <w:uiPriority w:val="1"/>
    <w:rPr>
      <w:rFonts w:ascii="Times New Roman" w:eastAsia="Times New Roman" w:hAnsi="Times New Roman" w:cs="Times New Roman"/>
      <w:sz w:val="24"/>
      <w:szCs w:val="24"/>
    </w:rPr>
  </w:style>
  <w:style w:type="paragraph" w:styleId="Pataisymai">
    <w:name w:val="Revision"/>
    <w:hidden/>
    <w:uiPriority w:val="99"/>
    <w:semiHidden/>
    <w:rsid w:val="006A2D3E"/>
    <w:rPr>
      <w:rFonts w:ascii="Times New Roman" w:eastAsia="Times New Roman" w:hAnsi="Times New Roman" w:cs="Times New Roman"/>
      <w:sz w:val="24"/>
      <w:szCs w:val="24"/>
      <w:lang w:eastAsia="en-US"/>
    </w:rPr>
  </w:style>
  <w:style w:type="character" w:styleId="Neapdorotaspaminjimas">
    <w:name w:val="Unresolved Mention"/>
    <w:basedOn w:val="Numatytasispastraiposriftas"/>
    <w:uiPriority w:val="99"/>
    <w:semiHidden/>
    <w:unhideWhenUsed/>
    <w:rsid w:val="00662EF3"/>
    <w:rPr>
      <w:color w:val="605E5C"/>
      <w:shd w:val="clear" w:color="auto" w:fill="E1DFDD"/>
    </w:rPr>
  </w:style>
  <w:style w:type="character" w:styleId="Perirtashipersaitas">
    <w:name w:val="FollowedHyperlink"/>
    <w:basedOn w:val="Numatytasispastraiposriftas"/>
    <w:uiPriority w:val="99"/>
    <w:semiHidden/>
    <w:unhideWhenUsed/>
    <w:rsid w:val="008947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7037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eur-lex.europa.eu/legal-content/LT/TXT/?uri=CELEX%3A32019L0882"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3D672-628A-4F1C-AD97-F5026243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10</Pages>
  <Words>21116</Words>
  <Characters>12037</Characters>
  <Application>Microsoft Office Word</Application>
  <DocSecurity>0</DocSecurity>
  <Lines>100</Lines>
  <Paragraphs>66</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33087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Renata Radžiutė</dc:creator>
  <cp:lastModifiedBy>Giedrė Keršulienė</cp:lastModifiedBy>
  <cp:revision>105</cp:revision>
  <dcterms:created xsi:type="dcterms:W3CDTF">2026-06-18T07:01:00Z</dcterms:created>
  <dcterms:modified xsi:type="dcterms:W3CDTF">2026-06-26T08:02:00Z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2B44F0AC34034648811E3581C87B7D5C_13</vt:lpwstr>
  </property>
</Properties>
</file>